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CA" w:rsidRPr="00923ECA" w:rsidRDefault="00923ECA" w:rsidP="00923ECA">
      <w:pPr>
        <w:pStyle w:val="ConsPlusNormal"/>
        <w:jc w:val="right"/>
        <w:outlineLvl w:val="0"/>
        <w:rPr>
          <w:rFonts w:ascii="Arial" w:hAnsi="Arial" w:cs="Arial"/>
          <w:sz w:val="26"/>
          <w:szCs w:val="26"/>
        </w:rPr>
      </w:pPr>
      <w:r w:rsidRPr="00923ECA">
        <w:rPr>
          <w:rFonts w:ascii="Arial" w:hAnsi="Arial" w:cs="Arial"/>
          <w:sz w:val="26"/>
          <w:szCs w:val="26"/>
        </w:rPr>
        <w:t>Утверждены</w:t>
      </w:r>
    </w:p>
    <w:p w:rsidR="00923ECA" w:rsidRPr="00923ECA" w:rsidRDefault="00923ECA" w:rsidP="00923ECA">
      <w:pPr>
        <w:pStyle w:val="ConsPlusNormal"/>
        <w:jc w:val="right"/>
        <w:rPr>
          <w:rFonts w:ascii="Arial" w:hAnsi="Arial" w:cs="Arial"/>
          <w:sz w:val="26"/>
          <w:szCs w:val="26"/>
        </w:rPr>
      </w:pPr>
      <w:r w:rsidRPr="00923ECA">
        <w:rPr>
          <w:rFonts w:ascii="Arial" w:hAnsi="Arial" w:cs="Arial"/>
          <w:sz w:val="26"/>
          <w:szCs w:val="26"/>
        </w:rPr>
        <w:t>постановлением Правительства</w:t>
      </w:r>
    </w:p>
    <w:p w:rsidR="00923ECA" w:rsidRPr="00923ECA" w:rsidRDefault="00923ECA" w:rsidP="00923ECA">
      <w:pPr>
        <w:pStyle w:val="ConsPlusNormal"/>
        <w:jc w:val="right"/>
        <w:rPr>
          <w:rFonts w:ascii="Arial" w:hAnsi="Arial" w:cs="Arial"/>
          <w:sz w:val="26"/>
          <w:szCs w:val="26"/>
        </w:rPr>
      </w:pPr>
      <w:r w:rsidRPr="00923ECA">
        <w:rPr>
          <w:rFonts w:ascii="Arial" w:hAnsi="Arial" w:cs="Arial"/>
          <w:sz w:val="26"/>
          <w:szCs w:val="26"/>
        </w:rPr>
        <w:t>Российской Федерации</w:t>
      </w:r>
    </w:p>
    <w:p w:rsidR="00923ECA" w:rsidRPr="00923ECA" w:rsidRDefault="00923ECA" w:rsidP="00923ECA">
      <w:pPr>
        <w:pStyle w:val="ConsPlusNormal"/>
        <w:jc w:val="right"/>
        <w:rPr>
          <w:rFonts w:ascii="Arial" w:hAnsi="Arial" w:cs="Arial"/>
          <w:sz w:val="26"/>
          <w:szCs w:val="26"/>
        </w:rPr>
      </w:pPr>
      <w:r w:rsidRPr="00923ECA">
        <w:rPr>
          <w:rFonts w:ascii="Arial" w:hAnsi="Arial" w:cs="Arial"/>
          <w:sz w:val="26"/>
          <w:szCs w:val="26"/>
        </w:rPr>
        <w:t>от 4 мая 2012 г. N 442</w:t>
      </w:r>
    </w:p>
    <w:p w:rsidR="00923ECA" w:rsidRPr="00923ECA" w:rsidRDefault="00923ECA" w:rsidP="00923ECA">
      <w:pPr>
        <w:pStyle w:val="ConsPlusNormal"/>
        <w:ind w:firstLine="540"/>
        <w:jc w:val="both"/>
        <w:rPr>
          <w:rFonts w:ascii="Arial" w:hAnsi="Arial" w:cs="Arial"/>
          <w:sz w:val="26"/>
          <w:szCs w:val="26"/>
        </w:rPr>
      </w:pPr>
    </w:p>
    <w:p w:rsidR="00923ECA" w:rsidRPr="00923ECA" w:rsidRDefault="00923ECA" w:rsidP="00923ECA">
      <w:pPr>
        <w:pStyle w:val="ConsPlusTitle"/>
        <w:jc w:val="center"/>
        <w:rPr>
          <w:rFonts w:ascii="Arial" w:hAnsi="Arial" w:cs="Arial"/>
          <w:sz w:val="26"/>
          <w:szCs w:val="26"/>
        </w:rPr>
      </w:pPr>
      <w:r w:rsidRPr="00923ECA">
        <w:rPr>
          <w:rFonts w:ascii="Arial" w:hAnsi="Arial" w:cs="Arial"/>
          <w:sz w:val="26"/>
          <w:szCs w:val="26"/>
        </w:rPr>
        <w:t>ПРАВИЛА</w:t>
      </w:r>
    </w:p>
    <w:p w:rsidR="00923ECA" w:rsidRPr="00923ECA" w:rsidRDefault="00923ECA" w:rsidP="00923ECA">
      <w:pPr>
        <w:pStyle w:val="ConsPlusTitle"/>
        <w:jc w:val="center"/>
        <w:rPr>
          <w:rFonts w:ascii="Arial" w:hAnsi="Arial" w:cs="Arial"/>
          <w:sz w:val="26"/>
          <w:szCs w:val="26"/>
        </w:rPr>
      </w:pPr>
      <w:r w:rsidRPr="00923ECA">
        <w:rPr>
          <w:rFonts w:ascii="Arial" w:hAnsi="Arial" w:cs="Arial"/>
          <w:sz w:val="26"/>
          <w:szCs w:val="26"/>
        </w:rPr>
        <w:t>ПОЛНОГО И (ИЛИ) ЧАСТИЧНОГО ОГРАНИЧЕНИЯ РЕЖИМА ПОТРЕБЛЕНИЯ</w:t>
      </w:r>
    </w:p>
    <w:p w:rsidR="00923ECA" w:rsidRPr="00923ECA" w:rsidRDefault="00923ECA" w:rsidP="00923ECA">
      <w:pPr>
        <w:pStyle w:val="ConsPlusTitle"/>
        <w:jc w:val="center"/>
        <w:rPr>
          <w:rFonts w:ascii="Arial" w:hAnsi="Arial" w:cs="Arial"/>
          <w:sz w:val="26"/>
          <w:szCs w:val="26"/>
        </w:rPr>
      </w:pPr>
      <w:r w:rsidRPr="00923ECA">
        <w:rPr>
          <w:rFonts w:ascii="Arial" w:hAnsi="Arial" w:cs="Arial"/>
          <w:sz w:val="26"/>
          <w:szCs w:val="26"/>
        </w:rPr>
        <w:t>ЭЛЕКТРИЧЕСКОЙ ЭНЕРГИИ</w:t>
      </w:r>
    </w:p>
    <w:p w:rsidR="00923ECA" w:rsidRPr="00923ECA" w:rsidRDefault="00923ECA" w:rsidP="00923ECA">
      <w:pPr>
        <w:pStyle w:val="ConsPlusNormal"/>
        <w:jc w:val="center"/>
        <w:rPr>
          <w:rFonts w:ascii="Arial" w:hAnsi="Arial" w:cs="Arial"/>
          <w:sz w:val="26"/>
          <w:szCs w:val="26"/>
        </w:rPr>
      </w:pPr>
      <w:r w:rsidRPr="00923ECA">
        <w:rPr>
          <w:rFonts w:ascii="Arial" w:hAnsi="Arial" w:cs="Arial"/>
          <w:sz w:val="26"/>
          <w:szCs w:val="26"/>
        </w:rPr>
        <w:t>Список изменяющих документов</w:t>
      </w:r>
    </w:p>
    <w:p w:rsidR="00923ECA" w:rsidRPr="00923ECA" w:rsidRDefault="00923ECA" w:rsidP="00923ECA">
      <w:pPr>
        <w:pStyle w:val="ConsPlusNormal"/>
        <w:jc w:val="center"/>
        <w:rPr>
          <w:rFonts w:ascii="Arial" w:hAnsi="Arial" w:cs="Arial"/>
          <w:sz w:val="26"/>
          <w:szCs w:val="26"/>
        </w:rPr>
      </w:pPr>
      <w:proofErr w:type="gramStart"/>
      <w:r w:rsidRPr="00923ECA">
        <w:rPr>
          <w:rFonts w:ascii="Arial" w:hAnsi="Arial" w:cs="Arial"/>
          <w:sz w:val="26"/>
          <w:szCs w:val="26"/>
        </w:rPr>
        <w:t xml:space="preserve">(в ред. Постановлений Правительства РФ от 30.12.2012 </w:t>
      </w:r>
      <w:hyperlink r:id="rId5" w:history="1">
        <w:r w:rsidRPr="00923ECA">
          <w:rPr>
            <w:rFonts w:ascii="Arial" w:hAnsi="Arial" w:cs="Arial"/>
            <w:sz w:val="26"/>
            <w:szCs w:val="26"/>
          </w:rPr>
          <w:t>N 1482</w:t>
        </w:r>
      </w:hyperlink>
      <w:r w:rsidRPr="00923ECA">
        <w:rPr>
          <w:rFonts w:ascii="Arial" w:hAnsi="Arial" w:cs="Arial"/>
          <w:sz w:val="26"/>
          <w:szCs w:val="26"/>
        </w:rPr>
        <w:t>,</w:t>
      </w:r>
      <w:proofErr w:type="gramEnd"/>
    </w:p>
    <w:p w:rsidR="00923ECA" w:rsidRPr="00923ECA" w:rsidRDefault="00923ECA" w:rsidP="00923ECA">
      <w:pPr>
        <w:pStyle w:val="ConsPlusNormal"/>
        <w:jc w:val="center"/>
        <w:rPr>
          <w:rFonts w:ascii="Arial" w:hAnsi="Arial" w:cs="Arial"/>
          <w:sz w:val="26"/>
          <w:szCs w:val="26"/>
        </w:rPr>
      </w:pPr>
      <w:r w:rsidRPr="00923ECA">
        <w:rPr>
          <w:rFonts w:ascii="Arial" w:hAnsi="Arial" w:cs="Arial"/>
          <w:sz w:val="26"/>
          <w:szCs w:val="26"/>
        </w:rPr>
        <w:t xml:space="preserve">от 26.08.2013 </w:t>
      </w:r>
      <w:hyperlink r:id="rId6" w:history="1">
        <w:r w:rsidRPr="00923ECA">
          <w:rPr>
            <w:rFonts w:ascii="Arial" w:hAnsi="Arial" w:cs="Arial"/>
            <w:sz w:val="26"/>
            <w:szCs w:val="26"/>
          </w:rPr>
          <w:t>N 737</w:t>
        </w:r>
      </w:hyperlink>
      <w:r w:rsidRPr="00923ECA">
        <w:rPr>
          <w:rFonts w:ascii="Arial" w:hAnsi="Arial" w:cs="Arial"/>
          <w:sz w:val="26"/>
          <w:szCs w:val="26"/>
        </w:rPr>
        <w:t xml:space="preserve">, от 06.03.2015 </w:t>
      </w:r>
      <w:hyperlink r:id="rId7" w:history="1">
        <w:r w:rsidRPr="00923ECA">
          <w:rPr>
            <w:rFonts w:ascii="Arial" w:hAnsi="Arial" w:cs="Arial"/>
            <w:sz w:val="26"/>
            <w:szCs w:val="26"/>
          </w:rPr>
          <w:t>N 201</w:t>
        </w:r>
      </w:hyperlink>
      <w:r w:rsidRPr="00923ECA">
        <w:rPr>
          <w:rFonts w:ascii="Arial" w:hAnsi="Arial" w:cs="Arial"/>
          <w:sz w:val="26"/>
          <w:szCs w:val="26"/>
        </w:rPr>
        <w:t xml:space="preserve">, от 26.12.2016 </w:t>
      </w:r>
      <w:hyperlink r:id="rId8" w:history="1">
        <w:r w:rsidRPr="00923ECA">
          <w:rPr>
            <w:rFonts w:ascii="Arial" w:hAnsi="Arial" w:cs="Arial"/>
            <w:sz w:val="26"/>
            <w:szCs w:val="26"/>
          </w:rPr>
          <w:t>N 1498</w:t>
        </w:r>
      </w:hyperlink>
      <w:r w:rsidRPr="00923ECA">
        <w:rPr>
          <w:rFonts w:ascii="Arial" w:hAnsi="Arial" w:cs="Arial"/>
          <w:sz w:val="26"/>
          <w:szCs w:val="26"/>
        </w:rPr>
        <w:t>,</w:t>
      </w:r>
    </w:p>
    <w:p w:rsidR="00923ECA" w:rsidRPr="00923ECA" w:rsidRDefault="00923ECA" w:rsidP="00923ECA">
      <w:pPr>
        <w:pStyle w:val="ConsPlusNormal"/>
        <w:jc w:val="center"/>
        <w:rPr>
          <w:rFonts w:ascii="Arial" w:hAnsi="Arial" w:cs="Arial"/>
          <w:sz w:val="26"/>
          <w:szCs w:val="26"/>
        </w:rPr>
      </w:pPr>
      <w:r w:rsidRPr="00923ECA">
        <w:rPr>
          <w:rFonts w:ascii="Arial" w:hAnsi="Arial" w:cs="Arial"/>
          <w:sz w:val="26"/>
          <w:szCs w:val="26"/>
        </w:rPr>
        <w:t xml:space="preserve">от 24.05.2017 </w:t>
      </w:r>
      <w:hyperlink r:id="rId9" w:history="1">
        <w:r w:rsidRPr="00923ECA">
          <w:rPr>
            <w:rFonts w:ascii="Arial" w:hAnsi="Arial" w:cs="Arial"/>
            <w:sz w:val="26"/>
            <w:szCs w:val="26"/>
          </w:rPr>
          <w:t>N 624</w:t>
        </w:r>
      </w:hyperlink>
      <w:r w:rsidRPr="00923ECA">
        <w:rPr>
          <w:rFonts w:ascii="Arial" w:hAnsi="Arial" w:cs="Arial"/>
          <w:sz w:val="26"/>
          <w:szCs w:val="26"/>
        </w:rPr>
        <w:t>)</w:t>
      </w:r>
    </w:p>
    <w:p w:rsidR="00923ECA" w:rsidRPr="00923ECA" w:rsidRDefault="00923ECA" w:rsidP="00923ECA">
      <w:pPr>
        <w:pStyle w:val="ConsPlusNormal"/>
        <w:ind w:firstLine="540"/>
        <w:jc w:val="both"/>
        <w:rPr>
          <w:rFonts w:ascii="Arial" w:hAnsi="Arial" w:cs="Arial"/>
          <w:sz w:val="26"/>
          <w:szCs w:val="26"/>
        </w:rPr>
      </w:pPr>
    </w:p>
    <w:p w:rsidR="00923ECA" w:rsidRPr="00923ECA" w:rsidRDefault="00923ECA" w:rsidP="00923ECA">
      <w:pPr>
        <w:pStyle w:val="ConsPlusTitle"/>
        <w:jc w:val="center"/>
        <w:outlineLvl w:val="1"/>
        <w:rPr>
          <w:rFonts w:ascii="Arial" w:hAnsi="Arial" w:cs="Arial"/>
          <w:sz w:val="26"/>
          <w:szCs w:val="26"/>
        </w:rPr>
      </w:pPr>
      <w:r w:rsidRPr="00923ECA">
        <w:rPr>
          <w:rFonts w:ascii="Arial" w:hAnsi="Arial" w:cs="Arial"/>
          <w:sz w:val="26"/>
          <w:szCs w:val="26"/>
        </w:rPr>
        <w:t>I. Общие положения</w:t>
      </w:r>
    </w:p>
    <w:p w:rsidR="00923ECA" w:rsidRPr="00923ECA" w:rsidRDefault="00923ECA" w:rsidP="00923ECA">
      <w:pPr>
        <w:pStyle w:val="ConsPlusNormal"/>
        <w:ind w:firstLine="540"/>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r w:rsidRPr="00923ECA">
        <w:rPr>
          <w:rFonts w:ascii="Arial" w:hAnsi="Arial" w:cs="Arial"/>
          <w:sz w:val="26"/>
          <w:szCs w:val="26"/>
        </w:rP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1(1). В настоящих Правилах используются следующие основные понятия: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"ограничение режима потребления" - полное и (или) частичное ограничение режима потребления электрической энергии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w:t>
      </w:r>
      <w:proofErr w:type="gramStart"/>
      <w:r w:rsidRPr="00923ECA">
        <w:rPr>
          <w:rFonts w:ascii="Arial" w:hAnsi="Arial" w:cs="Arial"/>
          <w:sz w:val="26"/>
          <w:szCs w:val="26"/>
        </w:rPr>
        <w:t xml:space="preserve">или) </w:t>
      </w:r>
      <w:proofErr w:type="gramEnd"/>
      <w:r w:rsidRPr="00923ECA">
        <w:rPr>
          <w:rFonts w:ascii="Arial" w:hAnsi="Arial" w:cs="Arial"/>
          <w:sz w:val="26"/>
          <w:szCs w:val="26"/>
        </w:rPr>
        <w:t>объекты электроэнергетики потребителя присоединены к бесхозяйным объектам электросетевого хозяйства;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 сетевая организация либо иное лицо, которые не оказывают услуг по передаче электрической энергии и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w:t>
      </w:r>
      <w:proofErr w:type="gramStart"/>
      <w:r w:rsidRPr="00923ECA">
        <w:rPr>
          <w:rFonts w:ascii="Arial" w:hAnsi="Arial" w:cs="Arial"/>
          <w:sz w:val="26"/>
          <w:szCs w:val="26"/>
        </w:rPr>
        <w:t>объектам</w:t>
      </w:r>
      <w:proofErr w:type="gramEnd"/>
      <w:r w:rsidRPr="00923ECA">
        <w:rPr>
          <w:rFonts w:ascii="Arial" w:hAnsi="Arial" w:cs="Arial"/>
          <w:sz w:val="26"/>
          <w:szCs w:val="26"/>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Иные понятия, используемые в настоящих Правилах, имеют значения, определенные законодательством Российской Федерации об электроэнергетике.</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0" w:name="P29"/>
      <w:bookmarkEnd w:id="0"/>
      <w:r w:rsidRPr="00923ECA">
        <w:rPr>
          <w:rFonts w:ascii="Arial" w:hAnsi="Arial" w:cs="Arial"/>
          <w:sz w:val="26"/>
          <w:szCs w:val="26"/>
        </w:rPr>
        <w:t xml:space="preserve">1(2).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w:t>
      </w:r>
      <w:proofErr w:type="gramStart"/>
      <w:r w:rsidRPr="00923ECA">
        <w:rPr>
          <w:rFonts w:ascii="Arial" w:hAnsi="Arial" w:cs="Arial"/>
          <w:sz w:val="26"/>
          <w:szCs w:val="26"/>
        </w:rPr>
        <w:t>объектам</w:t>
      </w:r>
      <w:proofErr w:type="gramEnd"/>
      <w:r w:rsidRPr="00923ECA">
        <w:rPr>
          <w:rFonts w:ascii="Arial" w:hAnsi="Arial" w:cs="Arial"/>
          <w:sz w:val="26"/>
          <w:szCs w:val="26"/>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направление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уведомления о необходимости введения ограничения режима потребления не осуществляется.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Порядок взаимодействия исполнителя и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xml:space="preserve">,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2. Ограничение режима потребления вводится при наступлении любого из следующих обстоятельств:</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 w:name="P35"/>
      <w:bookmarkEnd w:id="1"/>
      <w:r w:rsidRPr="00923ECA">
        <w:rPr>
          <w:rFonts w:ascii="Arial" w:hAnsi="Arial" w:cs="Arial"/>
          <w:sz w:val="26"/>
          <w:szCs w:val="26"/>
        </w:rPr>
        <w:t>а) получение законного требования судебного пристава-исполнителя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 w:name="P36"/>
      <w:bookmarkEnd w:id="2"/>
      <w:r w:rsidRPr="00923ECA">
        <w:rPr>
          <w:rFonts w:ascii="Arial" w:hAnsi="Arial" w:cs="Arial"/>
          <w:sz w:val="26"/>
          <w:szCs w:val="26"/>
        </w:rPr>
        <w:t>б) нарушение потребителем своих обязательств, выразившееся в следующих действиях:</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 w:name="P37"/>
      <w:bookmarkEnd w:id="3"/>
      <w:proofErr w:type="gramStart"/>
      <w:r w:rsidRPr="00923ECA">
        <w:rPr>
          <w:rFonts w:ascii="Arial" w:hAnsi="Arial" w:cs="Arial"/>
          <w:sz w:val="26"/>
          <w:szCs w:val="26"/>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w:t>
      </w:r>
      <w:proofErr w:type="gramEnd"/>
      <w:r w:rsidRPr="00923ECA">
        <w:rPr>
          <w:rFonts w:ascii="Arial" w:hAnsi="Arial" w:cs="Arial"/>
          <w:sz w:val="26"/>
          <w:szCs w:val="26"/>
        </w:rPr>
        <w:t xml:space="preserve"> (</w:t>
      </w:r>
      <w:proofErr w:type="gramStart"/>
      <w:r w:rsidRPr="00923ECA">
        <w:rPr>
          <w:rFonts w:ascii="Arial" w:hAnsi="Arial" w:cs="Arial"/>
          <w:sz w:val="26"/>
          <w:szCs w:val="26"/>
        </w:rPr>
        <w:t>мощности)), в том числе обязательству по предварительной оплате электрической энергии (мощности);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bookmarkStart w:id="4" w:name="P38"/>
      <w:bookmarkEnd w:id="4"/>
      <w:r w:rsidRPr="00923ECA">
        <w:rPr>
          <w:rFonts w:ascii="Arial" w:hAnsi="Arial" w:cs="Arial"/>
          <w:sz w:val="26"/>
          <w:szCs w:val="26"/>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5" w:name="P39"/>
      <w:bookmarkEnd w:id="5"/>
      <w:r w:rsidRPr="00923ECA">
        <w:rPr>
          <w:rFonts w:ascii="Arial" w:hAnsi="Arial" w:cs="Arial"/>
          <w:sz w:val="26"/>
          <w:szCs w:val="26"/>
        </w:rP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6" w:name="P40"/>
      <w:bookmarkEnd w:id="6"/>
      <w:r w:rsidRPr="00923ECA">
        <w:rPr>
          <w:rFonts w:ascii="Arial" w:hAnsi="Arial" w:cs="Arial"/>
          <w:sz w:val="26"/>
          <w:szCs w:val="26"/>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w:t>
      </w:r>
      <w:proofErr w:type="spellStart"/>
      <w:r w:rsidRPr="00923ECA">
        <w:rPr>
          <w:rFonts w:ascii="Arial" w:hAnsi="Arial" w:cs="Arial"/>
          <w:sz w:val="26"/>
          <w:szCs w:val="26"/>
        </w:rPr>
        <w:t>электропотребляющего</w:t>
      </w:r>
      <w:proofErr w:type="spellEnd"/>
      <w:r w:rsidRPr="00923ECA">
        <w:rPr>
          <w:rFonts w:ascii="Arial" w:hAnsi="Arial" w:cs="Arial"/>
          <w:sz w:val="26"/>
          <w:szCs w:val="26"/>
        </w:rPr>
        <w:t xml:space="preserve"> оборудования либо изменением потребителем режима работы подключенного </w:t>
      </w:r>
      <w:proofErr w:type="spellStart"/>
      <w:r w:rsidRPr="00923ECA">
        <w:rPr>
          <w:rFonts w:ascii="Arial" w:hAnsi="Arial" w:cs="Arial"/>
          <w:sz w:val="26"/>
          <w:szCs w:val="26"/>
        </w:rPr>
        <w:t>электропотребляющего</w:t>
      </w:r>
      <w:proofErr w:type="spellEnd"/>
      <w:r w:rsidRPr="00923ECA">
        <w:rPr>
          <w:rFonts w:ascii="Arial" w:hAnsi="Arial" w:cs="Arial"/>
          <w:sz w:val="26"/>
          <w:szCs w:val="26"/>
        </w:rPr>
        <w:t xml:space="preserve"> оборудования;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7" w:name="P41"/>
      <w:bookmarkEnd w:id="7"/>
      <w:r w:rsidRPr="00923ECA">
        <w:rPr>
          <w:rFonts w:ascii="Arial" w:hAnsi="Arial" w:cs="Arial"/>
          <w:sz w:val="26"/>
          <w:szCs w:val="26"/>
        </w:rP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8" w:name="P42"/>
      <w:bookmarkEnd w:id="8"/>
      <w:r w:rsidRPr="00923ECA">
        <w:rPr>
          <w:rFonts w:ascii="Arial" w:hAnsi="Arial" w:cs="Arial"/>
          <w:sz w:val="26"/>
          <w:szCs w:val="26"/>
        </w:rPr>
        <w:t>г) выявление факта бездоговорного потребления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9" w:name="P43"/>
      <w:bookmarkEnd w:id="9"/>
      <w:proofErr w:type="gramStart"/>
      <w:r w:rsidRPr="00923ECA">
        <w:rPr>
          <w:rFonts w:ascii="Arial" w:hAnsi="Arial" w:cs="Arial"/>
          <w:sz w:val="26"/>
          <w:szCs w:val="26"/>
        </w:rP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0" w:history="1">
        <w:r w:rsidRPr="00923ECA">
          <w:rPr>
            <w:rFonts w:ascii="Arial" w:hAnsi="Arial" w:cs="Arial"/>
            <w:sz w:val="26"/>
            <w:szCs w:val="26"/>
          </w:rPr>
          <w:t>Основными положениями</w:t>
        </w:r>
      </w:hyperlink>
      <w:r w:rsidRPr="00923ECA">
        <w:rPr>
          <w:rFonts w:ascii="Arial" w:hAnsi="Arial" w:cs="Arial"/>
          <w:sz w:val="26"/>
          <w:szCs w:val="26"/>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w:t>
      </w:r>
      <w:proofErr w:type="gramEnd"/>
      <w:r w:rsidRPr="00923ECA">
        <w:rPr>
          <w:rFonts w:ascii="Arial" w:hAnsi="Arial" w:cs="Arial"/>
          <w:sz w:val="26"/>
          <w:szCs w:val="26"/>
        </w:rPr>
        <w:t>)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0" w:name="P44"/>
      <w:bookmarkEnd w:id="10"/>
      <w:r w:rsidRPr="00923ECA">
        <w:rPr>
          <w:rFonts w:ascii="Arial" w:hAnsi="Arial" w:cs="Arial"/>
          <w:sz w:val="26"/>
          <w:szCs w:val="26"/>
        </w:rP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1" w:name="P45"/>
      <w:bookmarkEnd w:id="11"/>
      <w:r w:rsidRPr="00923ECA">
        <w:rPr>
          <w:rFonts w:ascii="Arial" w:hAnsi="Arial" w:cs="Arial"/>
          <w:sz w:val="26"/>
          <w:szCs w:val="26"/>
        </w:rP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2" w:name="P46"/>
      <w:bookmarkEnd w:id="12"/>
      <w:r w:rsidRPr="00923ECA">
        <w:rPr>
          <w:rFonts w:ascii="Arial" w:hAnsi="Arial" w:cs="Arial"/>
          <w:sz w:val="26"/>
          <w:szCs w:val="26"/>
        </w:rPr>
        <w:t>з) возникновение (угроза возникновения) аварийных электроэнергетических режимов;</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3" w:name="P47"/>
      <w:bookmarkEnd w:id="13"/>
      <w:proofErr w:type="gramStart"/>
      <w:r w:rsidRPr="00923ECA">
        <w:rPr>
          <w:rFonts w:ascii="Arial" w:hAnsi="Arial" w:cs="Arial"/>
          <w:sz w:val="26"/>
          <w:szCs w:val="26"/>
        </w:rPr>
        <w:t xml:space="preserve">и) необходимость проведения ремонтных работ на объектах электросетевого хозяйства сетевой организации, к которым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3. Ограничение режима потребления, за исключением вводимого в связи с наступлением обстоятельств, указанных в </w:t>
      </w:r>
      <w:hyperlink w:anchor="P46" w:history="1">
        <w:r w:rsidRPr="00923ECA">
          <w:rPr>
            <w:rFonts w:ascii="Arial" w:hAnsi="Arial" w:cs="Arial"/>
            <w:sz w:val="26"/>
            <w:szCs w:val="26"/>
          </w:rPr>
          <w:t>подпунктах "з"</w:t>
        </w:r>
      </w:hyperlink>
      <w:r w:rsidRPr="00923ECA">
        <w:rPr>
          <w:rFonts w:ascii="Arial" w:hAnsi="Arial" w:cs="Arial"/>
          <w:sz w:val="26"/>
          <w:szCs w:val="26"/>
        </w:rPr>
        <w:t xml:space="preserve"> и </w:t>
      </w:r>
      <w:hyperlink w:anchor="P47" w:history="1">
        <w:r w:rsidRPr="00923ECA">
          <w:rPr>
            <w:rFonts w:ascii="Arial" w:hAnsi="Arial" w:cs="Arial"/>
            <w:sz w:val="26"/>
            <w:szCs w:val="26"/>
          </w:rPr>
          <w:t>"и" пункта 2</w:t>
        </w:r>
      </w:hyperlink>
      <w:r w:rsidRPr="00923ECA">
        <w:rPr>
          <w:rFonts w:ascii="Arial" w:hAnsi="Arial" w:cs="Arial"/>
          <w:sz w:val="26"/>
          <w:szCs w:val="26"/>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w:t>
      </w:r>
      <w:proofErr w:type="gramStart"/>
      <w:r w:rsidRPr="00923ECA">
        <w:rPr>
          <w:rFonts w:ascii="Arial" w:hAnsi="Arial" w:cs="Arial"/>
          <w:sz w:val="26"/>
          <w:szCs w:val="26"/>
        </w:rPr>
        <w:t>объекты</w:t>
      </w:r>
      <w:proofErr w:type="gramEnd"/>
      <w:r w:rsidRPr="00923ECA">
        <w:rPr>
          <w:rFonts w:ascii="Arial" w:hAnsi="Arial" w:cs="Arial"/>
          <w:sz w:val="26"/>
          <w:szCs w:val="26"/>
        </w:rPr>
        <w:t xml:space="preserve">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в отношении которых вводится ограничение режима потребления, либо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этого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введение ограничения режима потребления в отношении лица, владеющего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к которым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w:t>
      </w:r>
      <w:proofErr w:type="gramStart"/>
      <w:r w:rsidRPr="00923ECA">
        <w:rPr>
          <w:rFonts w:ascii="Arial" w:hAnsi="Arial" w:cs="Arial"/>
          <w:sz w:val="26"/>
          <w:szCs w:val="26"/>
        </w:rPr>
        <w:t xml:space="preserve">или) </w:t>
      </w:r>
      <w:proofErr w:type="gramEnd"/>
      <w:r w:rsidRPr="00923ECA">
        <w:rPr>
          <w:rFonts w:ascii="Arial" w:hAnsi="Arial" w:cs="Arial"/>
          <w:sz w:val="26"/>
          <w:szCs w:val="26"/>
        </w:rPr>
        <w:t xml:space="preserve">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w:t>
      </w:r>
      <w:proofErr w:type="spellStart"/>
      <w:r w:rsidRPr="00923ECA">
        <w:rPr>
          <w:rFonts w:ascii="Arial" w:hAnsi="Arial" w:cs="Arial"/>
          <w:sz w:val="26"/>
          <w:szCs w:val="26"/>
        </w:rPr>
        <w:t>переток</w:t>
      </w:r>
      <w:proofErr w:type="spellEnd"/>
      <w:r w:rsidRPr="00923ECA">
        <w:rPr>
          <w:rFonts w:ascii="Arial" w:hAnsi="Arial" w:cs="Arial"/>
          <w:sz w:val="26"/>
          <w:szCs w:val="26"/>
        </w:rPr>
        <w:t xml:space="preserve"> электрической энергии таким потребителям в объеме их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Ограничение режима потребления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7" w:history="1">
        <w:r w:rsidRPr="00923ECA">
          <w:rPr>
            <w:rFonts w:ascii="Arial" w:hAnsi="Arial" w:cs="Arial"/>
            <w:sz w:val="26"/>
            <w:szCs w:val="26"/>
          </w:rPr>
          <w:t>абзацах втором</w:t>
        </w:r>
      </w:hyperlink>
      <w:r w:rsidRPr="00923ECA">
        <w:rPr>
          <w:rFonts w:ascii="Arial" w:hAnsi="Arial" w:cs="Arial"/>
          <w:sz w:val="26"/>
          <w:szCs w:val="26"/>
        </w:rPr>
        <w:t xml:space="preserve"> и </w:t>
      </w:r>
      <w:hyperlink w:anchor="P38" w:history="1">
        <w:r w:rsidRPr="00923ECA">
          <w:rPr>
            <w:rFonts w:ascii="Arial" w:hAnsi="Arial" w:cs="Arial"/>
            <w:sz w:val="26"/>
            <w:szCs w:val="26"/>
          </w:rPr>
          <w:t>третьем подпункта "б" пункта 2</w:t>
        </w:r>
      </w:hyperlink>
      <w:r w:rsidRPr="00923ECA">
        <w:rPr>
          <w:rFonts w:ascii="Arial" w:hAnsi="Arial" w:cs="Arial"/>
          <w:sz w:val="26"/>
          <w:szCs w:val="26"/>
        </w:rP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случае если в результате введения в соответствии с </w:t>
      </w:r>
      <w:hyperlink w:anchor="P60" w:history="1">
        <w:r w:rsidRPr="00923ECA">
          <w:rPr>
            <w:rFonts w:ascii="Arial" w:hAnsi="Arial" w:cs="Arial"/>
            <w:sz w:val="26"/>
            <w:szCs w:val="26"/>
          </w:rPr>
          <w:t>разделом II</w:t>
        </w:r>
      </w:hyperlink>
      <w:r w:rsidRPr="00923ECA">
        <w:rPr>
          <w:rFonts w:ascii="Arial" w:hAnsi="Arial" w:cs="Arial"/>
          <w:sz w:val="26"/>
          <w:szCs w:val="26"/>
        </w:rP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w:t>
      </w:r>
      <w:proofErr w:type="gramEnd"/>
      <w:r w:rsidRPr="00923ECA">
        <w:rPr>
          <w:rFonts w:ascii="Arial" w:hAnsi="Arial" w:cs="Arial"/>
          <w:sz w:val="26"/>
          <w:szCs w:val="26"/>
        </w:rPr>
        <w:t xml:space="preserve"> владелец указанных устройств и (или) объектов, за исключением случаев:</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когда такое ограничение режима потребления признано в установленном порядке незаконным;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когда такое ограничение режима потребления признано инициатором введения ограничения необоснованным;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совершения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3(1). Уровни технологической и аварийной брони при введении ограничения режима потребления в соответствии с требованиями </w:t>
      </w:r>
      <w:hyperlink w:anchor="P60" w:history="1">
        <w:r w:rsidRPr="00923ECA">
          <w:rPr>
            <w:rFonts w:ascii="Arial" w:hAnsi="Arial" w:cs="Arial"/>
            <w:sz w:val="26"/>
            <w:szCs w:val="26"/>
          </w:rPr>
          <w:t>разделов II</w:t>
        </w:r>
      </w:hyperlink>
      <w:r w:rsidRPr="00923ECA">
        <w:rPr>
          <w:rFonts w:ascii="Arial" w:hAnsi="Arial" w:cs="Arial"/>
          <w:sz w:val="26"/>
          <w:szCs w:val="26"/>
        </w:rPr>
        <w:t xml:space="preserve"> и </w:t>
      </w:r>
      <w:hyperlink w:anchor="P412" w:history="1">
        <w:r w:rsidRPr="00923ECA">
          <w:rPr>
            <w:rFonts w:ascii="Arial" w:hAnsi="Arial" w:cs="Arial"/>
            <w:sz w:val="26"/>
            <w:szCs w:val="26"/>
          </w:rPr>
          <w:t>IV</w:t>
        </w:r>
      </w:hyperlink>
      <w:r w:rsidRPr="00923ECA">
        <w:rPr>
          <w:rFonts w:ascii="Arial" w:hAnsi="Arial" w:cs="Arial"/>
          <w:sz w:val="26"/>
          <w:szCs w:val="26"/>
        </w:rPr>
        <w:t xml:space="preserve"> настоящих Правил учитываются в случаях и порядке, которые установлены настоящими Правилами.</w:t>
      </w: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Title"/>
        <w:ind w:firstLine="567"/>
        <w:contextualSpacing/>
        <w:jc w:val="center"/>
        <w:outlineLvl w:val="1"/>
        <w:rPr>
          <w:rFonts w:ascii="Arial" w:hAnsi="Arial" w:cs="Arial"/>
          <w:sz w:val="26"/>
          <w:szCs w:val="26"/>
        </w:rPr>
      </w:pPr>
      <w:bookmarkStart w:id="14" w:name="P60"/>
      <w:bookmarkEnd w:id="14"/>
      <w:r w:rsidRPr="00923ECA">
        <w:rPr>
          <w:rFonts w:ascii="Arial" w:hAnsi="Arial" w:cs="Arial"/>
          <w:sz w:val="26"/>
          <w:szCs w:val="26"/>
        </w:rPr>
        <w:t>II. Порядок ограничения режима потребления</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по обстоятельствам, не связанным с необходимостью</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проведения ремонтных работ на объектах электроэнергетики</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или с возникновением (угрозой возникновения)</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аварийных электроэнергетических режимов</w:t>
      </w: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bookmarkStart w:id="15" w:name="P67"/>
      <w:bookmarkEnd w:id="15"/>
      <w:r w:rsidRPr="00923ECA">
        <w:rPr>
          <w:rFonts w:ascii="Arial" w:hAnsi="Arial" w:cs="Arial"/>
          <w:sz w:val="26"/>
          <w:szCs w:val="26"/>
        </w:rPr>
        <w:t>4. Ограничение режима потребления вводится по инициативе: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а) гарантирующего поставщика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7" w:history="1">
        <w:r w:rsidRPr="00923ECA">
          <w:rPr>
            <w:rFonts w:ascii="Arial" w:hAnsi="Arial" w:cs="Arial"/>
            <w:sz w:val="26"/>
            <w:szCs w:val="26"/>
          </w:rPr>
          <w:t>абзацах втором</w:t>
        </w:r>
      </w:hyperlink>
      <w:r w:rsidRPr="00923ECA">
        <w:rPr>
          <w:rFonts w:ascii="Arial" w:hAnsi="Arial" w:cs="Arial"/>
          <w:sz w:val="26"/>
          <w:szCs w:val="26"/>
        </w:rPr>
        <w:t xml:space="preserve"> и </w:t>
      </w:r>
      <w:hyperlink w:anchor="P39" w:history="1">
        <w:r w:rsidRPr="00923ECA">
          <w:rPr>
            <w:rFonts w:ascii="Arial" w:hAnsi="Arial" w:cs="Arial"/>
            <w:sz w:val="26"/>
            <w:szCs w:val="26"/>
          </w:rPr>
          <w:t>четвертом подпункта "б" пункта 2</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43" w:history="1">
        <w:r w:rsidRPr="00923ECA">
          <w:rPr>
            <w:rFonts w:ascii="Arial" w:hAnsi="Arial" w:cs="Arial"/>
            <w:sz w:val="26"/>
            <w:szCs w:val="26"/>
          </w:rPr>
          <w:t>подпункте "д" пункта 2</w:t>
        </w:r>
      </w:hyperlink>
      <w:r w:rsidRPr="00923ECA">
        <w:rPr>
          <w:rFonts w:ascii="Arial" w:hAnsi="Arial" w:cs="Arial"/>
          <w:sz w:val="26"/>
          <w:szCs w:val="26"/>
        </w:rPr>
        <w:t xml:space="preserve"> настоящих Правил;</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гарантирующего поставщика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организации), выявившего факт бездоговорного потребления электрической энергии, - в связи с наступлением обстоятельств, указанных в </w:t>
      </w:r>
      <w:hyperlink w:anchor="P42" w:history="1">
        <w:r w:rsidRPr="00923ECA">
          <w:rPr>
            <w:rFonts w:ascii="Arial" w:hAnsi="Arial" w:cs="Arial"/>
            <w:sz w:val="26"/>
            <w:szCs w:val="26"/>
          </w:rPr>
          <w:t>подпункте "г" пункта 2</w:t>
        </w:r>
      </w:hyperlink>
      <w:r w:rsidRPr="00923ECA">
        <w:rPr>
          <w:rFonts w:ascii="Arial" w:hAnsi="Arial" w:cs="Arial"/>
          <w:sz w:val="26"/>
          <w:szCs w:val="26"/>
        </w:rP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8" w:history="1">
        <w:r w:rsidRPr="00923ECA">
          <w:rPr>
            <w:rFonts w:ascii="Arial" w:hAnsi="Arial" w:cs="Arial"/>
            <w:sz w:val="26"/>
            <w:szCs w:val="26"/>
          </w:rPr>
          <w:t>абзацах третьем</w:t>
        </w:r>
      </w:hyperlink>
      <w:r w:rsidRPr="00923ECA">
        <w:rPr>
          <w:rFonts w:ascii="Arial" w:hAnsi="Arial" w:cs="Arial"/>
          <w:sz w:val="26"/>
          <w:szCs w:val="26"/>
        </w:rPr>
        <w:t xml:space="preserve">, </w:t>
      </w:r>
      <w:hyperlink w:anchor="P39" w:history="1">
        <w:r w:rsidRPr="00923ECA">
          <w:rPr>
            <w:rFonts w:ascii="Arial" w:hAnsi="Arial" w:cs="Arial"/>
            <w:sz w:val="26"/>
            <w:szCs w:val="26"/>
          </w:rPr>
          <w:t>четвертом</w:t>
        </w:r>
      </w:hyperlink>
      <w:r w:rsidRPr="00923ECA">
        <w:rPr>
          <w:rFonts w:ascii="Arial" w:hAnsi="Arial" w:cs="Arial"/>
          <w:sz w:val="26"/>
          <w:szCs w:val="26"/>
        </w:rPr>
        <w:t xml:space="preserve"> и </w:t>
      </w:r>
      <w:hyperlink w:anchor="P40" w:history="1">
        <w:r w:rsidRPr="00923ECA">
          <w:rPr>
            <w:rFonts w:ascii="Arial" w:hAnsi="Arial" w:cs="Arial"/>
            <w:sz w:val="26"/>
            <w:szCs w:val="26"/>
          </w:rPr>
          <w:t>пятом подпункта "б"</w:t>
        </w:r>
      </w:hyperlink>
      <w:r w:rsidRPr="00923ECA">
        <w:rPr>
          <w:rFonts w:ascii="Arial" w:hAnsi="Arial" w:cs="Arial"/>
          <w:sz w:val="26"/>
          <w:szCs w:val="26"/>
        </w:rPr>
        <w:t xml:space="preserve"> и </w:t>
      </w:r>
      <w:hyperlink w:anchor="P41" w:history="1">
        <w:r w:rsidRPr="00923ECA">
          <w:rPr>
            <w:rFonts w:ascii="Arial" w:hAnsi="Arial" w:cs="Arial"/>
            <w:sz w:val="26"/>
            <w:szCs w:val="26"/>
          </w:rPr>
          <w:t>подпункте "в" пункта 2</w:t>
        </w:r>
      </w:hyperlink>
      <w:r w:rsidRPr="00923ECA">
        <w:rPr>
          <w:rFonts w:ascii="Arial" w:hAnsi="Arial" w:cs="Arial"/>
          <w:sz w:val="26"/>
          <w:szCs w:val="26"/>
        </w:rPr>
        <w:t xml:space="preserve"> настоящих Правил;</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д) сетевой организации либо иного лица,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w:t>
      </w:r>
      <w:proofErr w:type="gramStart"/>
      <w:r w:rsidRPr="00923ECA">
        <w:rPr>
          <w:rFonts w:ascii="Arial" w:hAnsi="Arial" w:cs="Arial"/>
          <w:sz w:val="26"/>
          <w:szCs w:val="26"/>
        </w:rPr>
        <w:t>объектам</w:t>
      </w:r>
      <w:proofErr w:type="gramEnd"/>
      <w:r w:rsidRPr="00923ECA">
        <w:rPr>
          <w:rFonts w:ascii="Arial" w:hAnsi="Arial" w:cs="Arial"/>
          <w:sz w:val="26"/>
          <w:szCs w:val="26"/>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42" w:history="1">
        <w:r w:rsidRPr="00923ECA">
          <w:rPr>
            <w:rFonts w:ascii="Arial" w:hAnsi="Arial" w:cs="Arial"/>
            <w:sz w:val="26"/>
            <w:szCs w:val="26"/>
          </w:rPr>
          <w:t>подпункте "г" пункта 2</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е) сетевой организации либо иного лица,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w:t>
      </w:r>
      <w:proofErr w:type="gramStart"/>
      <w:r w:rsidRPr="00923ECA">
        <w:rPr>
          <w:rFonts w:ascii="Arial" w:hAnsi="Arial" w:cs="Arial"/>
          <w:sz w:val="26"/>
          <w:szCs w:val="26"/>
        </w:rPr>
        <w:t>объектам</w:t>
      </w:r>
      <w:proofErr w:type="gramEnd"/>
      <w:r w:rsidRPr="00923ECA">
        <w:rPr>
          <w:rFonts w:ascii="Arial" w:hAnsi="Arial" w:cs="Arial"/>
          <w:sz w:val="26"/>
          <w:szCs w:val="26"/>
        </w:rPr>
        <w:t xml:space="preserve"> электроэнергетики которых технологически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 в связи с наступлением обстоятельств, указанных в </w:t>
      </w:r>
      <w:hyperlink w:anchor="P35" w:history="1">
        <w:r w:rsidRPr="00923ECA">
          <w:rPr>
            <w:rFonts w:ascii="Arial" w:hAnsi="Arial" w:cs="Arial"/>
            <w:sz w:val="26"/>
            <w:szCs w:val="26"/>
          </w:rPr>
          <w:t>подпунктах "а"</w:t>
        </w:r>
      </w:hyperlink>
      <w:r w:rsidRPr="00923ECA">
        <w:rPr>
          <w:rFonts w:ascii="Arial" w:hAnsi="Arial" w:cs="Arial"/>
          <w:sz w:val="26"/>
          <w:szCs w:val="26"/>
        </w:rPr>
        <w:t xml:space="preserve"> и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44" w:history="1">
        <w:r w:rsidRPr="00923ECA">
          <w:rPr>
            <w:rFonts w:ascii="Arial" w:hAnsi="Arial" w:cs="Arial"/>
            <w:sz w:val="26"/>
            <w:szCs w:val="26"/>
          </w:rPr>
          <w:t>подпункте "е" пункта 2</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6" w:name="P76"/>
      <w:bookmarkEnd w:id="16"/>
      <w:r w:rsidRPr="00923ECA">
        <w:rPr>
          <w:rFonts w:ascii="Arial" w:hAnsi="Arial" w:cs="Arial"/>
          <w:sz w:val="26"/>
          <w:szCs w:val="26"/>
        </w:rPr>
        <w:t xml:space="preserve">5. </w:t>
      </w:r>
      <w:proofErr w:type="gramStart"/>
      <w:r w:rsidRPr="00923ECA">
        <w:rPr>
          <w:rFonts w:ascii="Arial" w:hAnsi="Arial" w:cs="Arial"/>
          <w:sz w:val="26"/>
          <w:szCs w:val="26"/>
        </w:rPr>
        <w:t xml:space="preserve">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43" w:history="1">
        <w:r w:rsidRPr="00923ECA">
          <w:rPr>
            <w:rFonts w:ascii="Arial" w:hAnsi="Arial" w:cs="Arial"/>
            <w:sz w:val="26"/>
            <w:szCs w:val="26"/>
          </w:rPr>
          <w:t>подпунктах "д"</w:t>
        </w:r>
      </w:hyperlink>
      <w:r w:rsidRPr="00923ECA">
        <w:rPr>
          <w:rFonts w:ascii="Arial" w:hAnsi="Arial" w:cs="Arial"/>
          <w:sz w:val="26"/>
          <w:szCs w:val="26"/>
        </w:rPr>
        <w:t xml:space="preserve"> и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 частичное ограничение режима</w:t>
      </w:r>
      <w:proofErr w:type="gramEnd"/>
      <w:r w:rsidRPr="00923ECA">
        <w:rPr>
          <w:rFonts w:ascii="Arial" w:hAnsi="Arial" w:cs="Arial"/>
          <w:sz w:val="26"/>
          <w:szCs w:val="26"/>
        </w:rPr>
        <w:t xml:space="preserve"> потребления не вводится.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связи с наступлением обстоятельств, указанных в </w:t>
      </w:r>
      <w:hyperlink w:anchor="P35" w:history="1">
        <w:r w:rsidRPr="00923ECA">
          <w:rPr>
            <w:rFonts w:ascii="Arial" w:hAnsi="Arial" w:cs="Arial"/>
            <w:sz w:val="26"/>
            <w:szCs w:val="26"/>
          </w:rPr>
          <w:t>подпункте "а"</w:t>
        </w:r>
      </w:hyperlink>
      <w:r w:rsidRPr="00923ECA">
        <w:rPr>
          <w:rFonts w:ascii="Arial" w:hAnsi="Arial" w:cs="Arial"/>
          <w:sz w:val="26"/>
          <w:szCs w:val="26"/>
        </w:rPr>
        <w:t xml:space="preserve">, </w:t>
      </w:r>
      <w:hyperlink w:anchor="P39" w:history="1">
        <w:r w:rsidRPr="00923ECA">
          <w:rPr>
            <w:rFonts w:ascii="Arial" w:hAnsi="Arial" w:cs="Arial"/>
            <w:sz w:val="26"/>
            <w:szCs w:val="26"/>
          </w:rPr>
          <w:t>абзацах четвертом</w:t>
        </w:r>
      </w:hyperlink>
      <w:r w:rsidRPr="00923ECA">
        <w:rPr>
          <w:rFonts w:ascii="Arial" w:hAnsi="Arial" w:cs="Arial"/>
          <w:sz w:val="26"/>
          <w:szCs w:val="26"/>
        </w:rPr>
        <w:t xml:space="preserve"> и </w:t>
      </w:r>
      <w:hyperlink w:anchor="P40" w:history="1">
        <w:r w:rsidRPr="00923ECA">
          <w:rPr>
            <w:rFonts w:ascii="Arial" w:hAnsi="Arial" w:cs="Arial"/>
            <w:sz w:val="26"/>
            <w:szCs w:val="26"/>
          </w:rPr>
          <w:t>пятом подпункта "б"</w:t>
        </w:r>
      </w:hyperlink>
      <w:r w:rsidRPr="00923ECA">
        <w:rPr>
          <w:rFonts w:ascii="Arial" w:hAnsi="Arial" w:cs="Arial"/>
          <w:sz w:val="26"/>
          <w:szCs w:val="26"/>
        </w:rPr>
        <w:t xml:space="preserve">, </w:t>
      </w:r>
      <w:hyperlink w:anchor="P41" w:history="1">
        <w:r w:rsidRPr="00923ECA">
          <w:rPr>
            <w:rFonts w:ascii="Arial" w:hAnsi="Arial" w:cs="Arial"/>
            <w:sz w:val="26"/>
            <w:szCs w:val="26"/>
          </w:rPr>
          <w:t>подпунктах "в"</w:t>
        </w:r>
      </w:hyperlink>
      <w:r w:rsidRPr="00923ECA">
        <w:rPr>
          <w:rFonts w:ascii="Arial" w:hAnsi="Arial" w:cs="Arial"/>
          <w:sz w:val="26"/>
          <w:szCs w:val="26"/>
        </w:rPr>
        <w:t xml:space="preserve">, </w:t>
      </w:r>
      <w:hyperlink w:anchor="P42" w:history="1">
        <w:r w:rsidRPr="00923ECA">
          <w:rPr>
            <w:rFonts w:ascii="Arial" w:hAnsi="Arial" w:cs="Arial"/>
            <w:sz w:val="26"/>
            <w:szCs w:val="26"/>
          </w:rPr>
          <w:t>"г"</w:t>
        </w:r>
      </w:hyperlink>
      <w:r w:rsidRPr="00923ECA">
        <w:rPr>
          <w:rFonts w:ascii="Arial" w:hAnsi="Arial" w:cs="Arial"/>
          <w:sz w:val="26"/>
          <w:szCs w:val="26"/>
        </w:rPr>
        <w:t xml:space="preserve"> и </w:t>
      </w:r>
      <w:hyperlink w:anchor="P44" w:history="1">
        <w:r w:rsidRPr="00923ECA">
          <w:rPr>
            <w:rFonts w:ascii="Arial" w:hAnsi="Arial" w:cs="Arial"/>
            <w:sz w:val="26"/>
            <w:szCs w:val="26"/>
          </w:rPr>
          <w:t>"е" пункта 2</w:t>
        </w:r>
      </w:hyperlink>
      <w:r w:rsidRPr="00923ECA">
        <w:rPr>
          <w:rFonts w:ascii="Arial" w:hAnsi="Arial" w:cs="Arial"/>
          <w:sz w:val="26"/>
          <w:szCs w:val="26"/>
        </w:rPr>
        <w:t xml:space="preserve"> настоящих Правил, частичное ограничение режима потребления вводится с учетом особенностей, предусмотренных </w:t>
      </w:r>
      <w:hyperlink w:anchor="P342" w:history="1">
        <w:r w:rsidRPr="00923ECA">
          <w:rPr>
            <w:rFonts w:ascii="Arial" w:hAnsi="Arial" w:cs="Arial"/>
            <w:sz w:val="26"/>
            <w:szCs w:val="26"/>
          </w:rPr>
          <w:t>пунктами 22</w:t>
        </w:r>
      </w:hyperlink>
      <w:r w:rsidRPr="00923ECA">
        <w:rPr>
          <w:rFonts w:ascii="Arial" w:hAnsi="Arial" w:cs="Arial"/>
          <w:sz w:val="26"/>
          <w:szCs w:val="26"/>
        </w:rPr>
        <w:t xml:space="preserve"> - </w:t>
      </w:r>
      <w:hyperlink w:anchor="P354" w:history="1">
        <w:r w:rsidRPr="00923ECA">
          <w:rPr>
            <w:rFonts w:ascii="Arial" w:hAnsi="Arial" w:cs="Arial"/>
            <w:sz w:val="26"/>
            <w:szCs w:val="26"/>
          </w:rPr>
          <w:t>24</w:t>
        </w:r>
      </w:hyperlink>
      <w:r w:rsidRPr="00923ECA">
        <w:rPr>
          <w:rFonts w:ascii="Arial" w:hAnsi="Arial" w:cs="Arial"/>
          <w:sz w:val="26"/>
          <w:szCs w:val="26"/>
        </w:rPr>
        <w:t xml:space="preserve"> и </w:t>
      </w:r>
      <w:hyperlink w:anchor="P367" w:history="1">
        <w:r w:rsidRPr="00923ECA">
          <w:rPr>
            <w:rFonts w:ascii="Arial" w:hAnsi="Arial" w:cs="Arial"/>
            <w:sz w:val="26"/>
            <w:szCs w:val="26"/>
          </w:rPr>
          <w:t>26</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5" w:history="1">
        <w:r w:rsidRPr="00923ECA">
          <w:rPr>
            <w:rFonts w:ascii="Arial" w:hAnsi="Arial" w:cs="Arial"/>
            <w:sz w:val="26"/>
            <w:szCs w:val="26"/>
          </w:rPr>
          <w:t>подпунктами "а"</w:t>
        </w:r>
      </w:hyperlink>
      <w:r w:rsidRPr="00923ECA">
        <w:rPr>
          <w:rFonts w:ascii="Arial" w:hAnsi="Arial" w:cs="Arial"/>
          <w:sz w:val="26"/>
          <w:szCs w:val="26"/>
        </w:rPr>
        <w:t xml:space="preserve"> -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 не вводится.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отношении энергопринимающих устройств и (или) объектов электроэнергетики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отношении энергопринимающих устройств и (или) объектов электроэнергетики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w:t>
      </w:r>
      <w:proofErr w:type="gramStart"/>
      <w:r w:rsidRPr="00923ECA">
        <w:rPr>
          <w:rFonts w:ascii="Arial" w:hAnsi="Arial" w:cs="Arial"/>
          <w:sz w:val="26"/>
          <w:szCs w:val="26"/>
        </w:rPr>
        <w:t xml:space="preserve">или) </w:t>
      </w:r>
      <w:proofErr w:type="gramEnd"/>
      <w:r w:rsidRPr="00923ECA">
        <w:rPr>
          <w:rFonts w:ascii="Arial" w:hAnsi="Arial" w:cs="Arial"/>
          <w:sz w:val="26"/>
          <w:szCs w:val="26"/>
        </w:rPr>
        <w:t>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величина потерь электрической энергии в объектах электросетевого хозяйства лица,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уровень технологической или аварийной брони, умноженный на один час.</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ввести частичное ограничение режима потребления со своих объектов электросетевого хозяйства.</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связи с наступлением обстоятельств, указанных в </w:t>
      </w:r>
      <w:hyperlink w:anchor="P36" w:history="1">
        <w:r w:rsidRPr="00923ECA">
          <w:rPr>
            <w:rFonts w:ascii="Arial" w:hAnsi="Arial" w:cs="Arial"/>
            <w:sz w:val="26"/>
            <w:szCs w:val="26"/>
          </w:rPr>
          <w:t>подпункте "б" пункта 2</w:t>
        </w:r>
      </w:hyperlink>
      <w:r w:rsidRPr="00923ECA">
        <w:rPr>
          <w:rFonts w:ascii="Arial" w:hAnsi="Arial" w:cs="Arial"/>
          <w:sz w:val="26"/>
          <w:szCs w:val="26"/>
        </w:rP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1" w:history="1">
        <w:r w:rsidRPr="00923ECA">
          <w:rPr>
            <w:rFonts w:ascii="Arial" w:hAnsi="Arial" w:cs="Arial"/>
            <w:sz w:val="26"/>
            <w:szCs w:val="26"/>
          </w:rPr>
          <w:t>подпункте "в" пункта 2</w:t>
        </w:r>
      </w:hyperlink>
      <w:r w:rsidRPr="00923ECA">
        <w:rPr>
          <w:rFonts w:ascii="Arial" w:hAnsi="Arial" w:cs="Arial"/>
          <w:sz w:val="26"/>
          <w:szCs w:val="26"/>
        </w:rPr>
        <w:t xml:space="preserve"> настоящих Правил, - по всем точкам поставки, указанным в</w:t>
      </w:r>
      <w:proofErr w:type="gramEnd"/>
      <w:r w:rsidRPr="00923ECA">
        <w:rPr>
          <w:rFonts w:ascii="Arial" w:hAnsi="Arial" w:cs="Arial"/>
          <w:sz w:val="26"/>
          <w:szCs w:val="26"/>
        </w:rPr>
        <w:t xml:space="preserve"> </w:t>
      </w:r>
      <w:proofErr w:type="gramStart"/>
      <w:r w:rsidRPr="00923ECA">
        <w:rPr>
          <w:rFonts w:ascii="Arial" w:hAnsi="Arial" w:cs="Arial"/>
          <w:sz w:val="26"/>
          <w:szCs w:val="26"/>
        </w:rPr>
        <w:t>договоре</w:t>
      </w:r>
      <w:proofErr w:type="gramEnd"/>
      <w:r w:rsidRPr="00923ECA">
        <w:rPr>
          <w:rFonts w:ascii="Arial" w:hAnsi="Arial" w:cs="Arial"/>
          <w:sz w:val="26"/>
          <w:szCs w:val="26"/>
        </w:rPr>
        <w:t>, прекращение обязательств по которому явилось основанием для введения этого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7" w:name="P89"/>
      <w:bookmarkEnd w:id="17"/>
      <w:r w:rsidRPr="00923ECA">
        <w:rPr>
          <w:rFonts w:ascii="Arial" w:hAnsi="Arial" w:cs="Arial"/>
          <w:sz w:val="26"/>
          <w:szCs w:val="26"/>
        </w:rPr>
        <w:t xml:space="preserve">6. </w:t>
      </w:r>
      <w:proofErr w:type="gramStart"/>
      <w:r w:rsidRPr="00923ECA">
        <w:rPr>
          <w:rFonts w:ascii="Arial" w:hAnsi="Arial" w:cs="Arial"/>
          <w:sz w:val="26"/>
          <w:szCs w:val="26"/>
        </w:rPr>
        <w:t>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w:t>
      </w:r>
      <w:proofErr w:type="gramEnd"/>
      <w:r w:rsidRPr="00923ECA">
        <w:rPr>
          <w:rFonts w:ascii="Arial" w:hAnsi="Arial" w:cs="Arial"/>
          <w:sz w:val="26"/>
          <w:szCs w:val="26"/>
        </w:rPr>
        <w:t>,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отношении энергопринимающих устройств и (или) объектов электроэнергетики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от указанного потребителя уведомления о готовности к введению полного ограничения режима потребления, предусмотренного </w:t>
      </w:r>
      <w:hyperlink w:anchor="P269" w:history="1">
        <w:r w:rsidRPr="00923ECA">
          <w:rPr>
            <w:rFonts w:ascii="Arial" w:hAnsi="Arial" w:cs="Arial"/>
            <w:sz w:val="26"/>
            <w:szCs w:val="26"/>
          </w:rPr>
          <w:t>пунктом 16(1)</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w:t>
      </w:r>
      <w:proofErr w:type="gramEnd"/>
      <w:r w:rsidRPr="00923ECA">
        <w:rPr>
          <w:rFonts w:ascii="Arial" w:hAnsi="Arial" w:cs="Arial"/>
          <w:sz w:val="26"/>
          <w:szCs w:val="26"/>
        </w:rPr>
        <w:t xml:space="preserve"> потребителя о введении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связи с наступлением обстоятельств, указанных в </w:t>
      </w:r>
      <w:hyperlink w:anchor="P35" w:history="1">
        <w:r w:rsidRPr="00923ECA">
          <w:rPr>
            <w:rFonts w:ascii="Arial" w:hAnsi="Arial" w:cs="Arial"/>
            <w:sz w:val="26"/>
            <w:szCs w:val="26"/>
          </w:rPr>
          <w:t>подпункте "а"</w:t>
        </w:r>
      </w:hyperlink>
      <w:r w:rsidRPr="00923ECA">
        <w:rPr>
          <w:rFonts w:ascii="Arial" w:hAnsi="Arial" w:cs="Arial"/>
          <w:sz w:val="26"/>
          <w:szCs w:val="26"/>
        </w:rPr>
        <w:t xml:space="preserve">, </w:t>
      </w:r>
      <w:hyperlink w:anchor="P39" w:history="1">
        <w:r w:rsidRPr="00923ECA">
          <w:rPr>
            <w:rFonts w:ascii="Arial" w:hAnsi="Arial" w:cs="Arial"/>
            <w:sz w:val="26"/>
            <w:szCs w:val="26"/>
          </w:rPr>
          <w:t>абзацах четвертом</w:t>
        </w:r>
      </w:hyperlink>
      <w:r w:rsidRPr="00923ECA">
        <w:rPr>
          <w:rFonts w:ascii="Arial" w:hAnsi="Arial" w:cs="Arial"/>
          <w:sz w:val="26"/>
          <w:szCs w:val="26"/>
        </w:rPr>
        <w:t xml:space="preserve"> и </w:t>
      </w:r>
      <w:hyperlink w:anchor="P40" w:history="1">
        <w:r w:rsidRPr="00923ECA">
          <w:rPr>
            <w:rFonts w:ascii="Arial" w:hAnsi="Arial" w:cs="Arial"/>
            <w:sz w:val="26"/>
            <w:szCs w:val="26"/>
          </w:rPr>
          <w:t>пятом подпункта "б"</w:t>
        </w:r>
      </w:hyperlink>
      <w:r w:rsidRPr="00923ECA">
        <w:rPr>
          <w:rFonts w:ascii="Arial" w:hAnsi="Arial" w:cs="Arial"/>
          <w:sz w:val="26"/>
          <w:szCs w:val="26"/>
        </w:rPr>
        <w:t xml:space="preserve">, </w:t>
      </w:r>
      <w:hyperlink w:anchor="P41" w:history="1">
        <w:r w:rsidRPr="00923ECA">
          <w:rPr>
            <w:rFonts w:ascii="Arial" w:hAnsi="Arial" w:cs="Arial"/>
            <w:sz w:val="26"/>
            <w:szCs w:val="26"/>
          </w:rPr>
          <w:t>подпунктах "в"</w:t>
        </w:r>
      </w:hyperlink>
      <w:r w:rsidRPr="00923ECA">
        <w:rPr>
          <w:rFonts w:ascii="Arial" w:hAnsi="Arial" w:cs="Arial"/>
          <w:sz w:val="26"/>
          <w:szCs w:val="26"/>
        </w:rPr>
        <w:t xml:space="preserve"> -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 полное ограничение режима потребления вводится с учетом особенностей, предусмотренных </w:t>
      </w:r>
      <w:hyperlink w:anchor="P342" w:history="1">
        <w:r w:rsidRPr="00923ECA">
          <w:rPr>
            <w:rFonts w:ascii="Arial" w:hAnsi="Arial" w:cs="Arial"/>
            <w:sz w:val="26"/>
            <w:szCs w:val="26"/>
          </w:rPr>
          <w:t>пунктами 22</w:t>
        </w:r>
      </w:hyperlink>
      <w:r w:rsidRPr="00923ECA">
        <w:rPr>
          <w:rFonts w:ascii="Arial" w:hAnsi="Arial" w:cs="Arial"/>
          <w:sz w:val="26"/>
          <w:szCs w:val="26"/>
        </w:rPr>
        <w:t xml:space="preserve"> - </w:t>
      </w:r>
      <w:hyperlink w:anchor="P371" w:history="1">
        <w:r w:rsidRPr="00923ECA">
          <w:rPr>
            <w:rFonts w:ascii="Arial" w:hAnsi="Arial" w:cs="Arial"/>
            <w:sz w:val="26"/>
            <w:szCs w:val="26"/>
          </w:rPr>
          <w:t>27</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w:t>
      </w:r>
      <w:proofErr w:type="gramStart"/>
      <w:r w:rsidRPr="00923ECA">
        <w:rPr>
          <w:rFonts w:ascii="Arial" w:hAnsi="Arial" w:cs="Arial"/>
          <w:sz w:val="26"/>
          <w:szCs w:val="26"/>
        </w:rPr>
        <w:t xml:space="preserve">или) </w:t>
      </w:r>
      <w:proofErr w:type="gramEnd"/>
      <w:r w:rsidRPr="00923ECA">
        <w:rPr>
          <w:rFonts w:ascii="Arial" w:hAnsi="Arial" w:cs="Arial"/>
          <w:sz w:val="26"/>
          <w:szCs w:val="26"/>
        </w:rPr>
        <w:t xml:space="preserve">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w:t>
      </w:r>
      <w:proofErr w:type="gramStart"/>
      <w:r w:rsidRPr="00923ECA">
        <w:rPr>
          <w:rFonts w:ascii="Arial" w:hAnsi="Arial" w:cs="Arial"/>
          <w:sz w:val="26"/>
          <w:szCs w:val="26"/>
        </w:rPr>
        <w:t>определенный</w:t>
      </w:r>
      <w:proofErr w:type="gramEnd"/>
      <w:r w:rsidRPr="00923ECA">
        <w:rPr>
          <w:rFonts w:ascii="Arial" w:hAnsi="Arial" w:cs="Arial"/>
          <w:sz w:val="26"/>
          <w:szCs w:val="26"/>
        </w:rPr>
        <w:t xml:space="preserve"> инициатором введения ограничения для каждого часа путем суммирования следующих величин:</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величина потерь электрической энергии в объектах электросетевого хозяйства лица,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ввести полное ограничение режима потребления со своих объектов электросетевого хозяйства.</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связи с наступлением обстоятельств, указанных в </w:t>
      </w:r>
      <w:hyperlink w:anchor="P36" w:history="1">
        <w:r w:rsidRPr="00923ECA">
          <w:rPr>
            <w:rFonts w:ascii="Arial" w:hAnsi="Arial" w:cs="Arial"/>
            <w:sz w:val="26"/>
            <w:szCs w:val="26"/>
          </w:rPr>
          <w:t>подпункте "б" пункта 2</w:t>
        </w:r>
      </w:hyperlink>
      <w:r w:rsidRPr="00923ECA">
        <w:rPr>
          <w:rFonts w:ascii="Arial" w:hAnsi="Arial" w:cs="Arial"/>
          <w:sz w:val="26"/>
          <w:szCs w:val="26"/>
        </w:rP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1" w:history="1">
        <w:r w:rsidRPr="00923ECA">
          <w:rPr>
            <w:rFonts w:ascii="Arial" w:hAnsi="Arial" w:cs="Arial"/>
            <w:sz w:val="26"/>
            <w:szCs w:val="26"/>
          </w:rPr>
          <w:t>подпункте "в" пункта 2</w:t>
        </w:r>
      </w:hyperlink>
      <w:r w:rsidRPr="00923ECA">
        <w:rPr>
          <w:rFonts w:ascii="Arial" w:hAnsi="Arial" w:cs="Arial"/>
          <w:sz w:val="26"/>
          <w:szCs w:val="26"/>
        </w:rPr>
        <w:t xml:space="preserve"> настоящих Правил, - по всем точкам поставки, указанным в</w:t>
      </w:r>
      <w:proofErr w:type="gramEnd"/>
      <w:r w:rsidRPr="00923ECA">
        <w:rPr>
          <w:rFonts w:ascii="Arial" w:hAnsi="Arial" w:cs="Arial"/>
          <w:sz w:val="26"/>
          <w:szCs w:val="26"/>
        </w:rPr>
        <w:t xml:space="preserve"> </w:t>
      </w:r>
      <w:proofErr w:type="gramStart"/>
      <w:r w:rsidRPr="00923ECA">
        <w:rPr>
          <w:rFonts w:ascii="Arial" w:hAnsi="Arial" w:cs="Arial"/>
          <w:sz w:val="26"/>
          <w:szCs w:val="26"/>
        </w:rPr>
        <w:t>договоре</w:t>
      </w:r>
      <w:proofErr w:type="gramEnd"/>
      <w:r w:rsidRPr="00923ECA">
        <w:rPr>
          <w:rFonts w:ascii="Arial" w:hAnsi="Arial" w:cs="Arial"/>
          <w:sz w:val="26"/>
          <w:szCs w:val="26"/>
        </w:rPr>
        <w:t xml:space="preserve">,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w:t>
      </w:r>
      <w:proofErr w:type="gramStart"/>
      <w:r w:rsidRPr="00923ECA">
        <w:rPr>
          <w:rFonts w:ascii="Arial" w:hAnsi="Arial" w:cs="Arial"/>
          <w:sz w:val="26"/>
          <w:szCs w:val="26"/>
        </w:rPr>
        <w:t>объекты</w:t>
      </w:r>
      <w:proofErr w:type="gramEnd"/>
      <w:r w:rsidRPr="00923ECA">
        <w:rPr>
          <w:rFonts w:ascii="Arial" w:hAnsi="Arial" w:cs="Arial"/>
          <w:sz w:val="26"/>
          <w:szCs w:val="26"/>
        </w:rPr>
        <w:t xml:space="preserve"> электроэнергетики которых технологически присоединены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связи с наступлением обстоятельств, предусмотренных </w:t>
      </w:r>
      <w:hyperlink w:anchor="P43" w:history="1">
        <w:r w:rsidRPr="00923ECA">
          <w:rPr>
            <w:rFonts w:ascii="Arial" w:hAnsi="Arial" w:cs="Arial"/>
            <w:sz w:val="26"/>
            <w:szCs w:val="26"/>
          </w:rPr>
          <w:t>подпунктом "д" пункта 2</w:t>
        </w:r>
      </w:hyperlink>
      <w:r w:rsidRPr="00923ECA">
        <w:rPr>
          <w:rFonts w:ascii="Arial" w:hAnsi="Arial" w:cs="Arial"/>
          <w:sz w:val="26"/>
          <w:szCs w:val="26"/>
        </w:rP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7. Потребитель,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269" w:history="1">
        <w:r w:rsidRPr="00923ECA">
          <w:rPr>
            <w:rFonts w:ascii="Arial" w:hAnsi="Arial" w:cs="Arial"/>
            <w:sz w:val="26"/>
            <w:szCs w:val="26"/>
          </w:rPr>
          <w:t>пунктом 16(1)</w:t>
        </w:r>
      </w:hyperlink>
      <w:r w:rsidRPr="00923ECA">
        <w:rPr>
          <w:rFonts w:ascii="Arial" w:hAnsi="Arial" w:cs="Arial"/>
          <w:sz w:val="26"/>
          <w:szCs w:val="26"/>
        </w:rP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на дату и до уровня, которые указаны в уведомлении об ограничении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269" w:history="1">
        <w:r w:rsidRPr="00923ECA">
          <w:rPr>
            <w:rFonts w:ascii="Arial" w:hAnsi="Arial" w:cs="Arial"/>
            <w:sz w:val="26"/>
            <w:szCs w:val="26"/>
          </w:rPr>
          <w:t>пунктом 16(1)</w:t>
        </w:r>
      </w:hyperlink>
      <w:r w:rsidRPr="00923ECA">
        <w:rPr>
          <w:rFonts w:ascii="Arial" w:hAnsi="Arial" w:cs="Arial"/>
          <w:sz w:val="26"/>
          <w:szCs w:val="26"/>
        </w:rP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Введение соответствующего ограничения режима потребления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Инициатор введения ограничения и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8" w:name="P106"/>
      <w:bookmarkEnd w:id="18"/>
      <w:r w:rsidRPr="00923ECA">
        <w:rPr>
          <w:rFonts w:ascii="Arial" w:hAnsi="Arial" w:cs="Arial"/>
          <w:sz w:val="26"/>
          <w:szCs w:val="26"/>
        </w:rPr>
        <w:t xml:space="preserve">7(1). Инициатор введения ограничения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основание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тип ограничения режима потребления (частичное или полное);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место, дата и время составления акта;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уровень частичного ограничения режима потребления - если в отношении потребителя вводится частичное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уровень потребления иных лиц,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w:t>
      </w:r>
      <w:proofErr w:type="gramStart"/>
      <w:r w:rsidRPr="00923ECA">
        <w:rPr>
          <w:rFonts w:ascii="Arial" w:hAnsi="Arial" w:cs="Arial"/>
          <w:sz w:val="26"/>
          <w:szCs w:val="26"/>
        </w:rPr>
        <w:t>объекты</w:t>
      </w:r>
      <w:proofErr w:type="gramEnd"/>
      <w:r w:rsidRPr="00923ECA">
        <w:rPr>
          <w:rFonts w:ascii="Arial" w:hAnsi="Arial" w:cs="Arial"/>
          <w:sz w:val="26"/>
          <w:szCs w:val="26"/>
        </w:rPr>
        <w:t xml:space="preserve"> электроэнергетики которых технологически присоединены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номера, место установки и показания приборов учета, используемых в соответствии с </w:t>
      </w:r>
      <w:hyperlink w:anchor="P198" w:history="1">
        <w:r w:rsidRPr="00923ECA">
          <w:rPr>
            <w:rFonts w:ascii="Arial" w:hAnsi="Arial" w:cs="Arial"/>
            <w:sz w:val="26"/>
            <w:szCs w:val="26"/>
          </w:rPr>
          <w:t>пунктом 12(1)</w:t>
        </w:r>
      </w:hyperlink>
      <w:r w:rsidRPr="00923ECA">
        <w:rPr>
          <w:rFonts w:ascii="Arial" w:hAnsi="Arial" w:cs="Arial"/>
          <w:sz w:val="26"/>
          <w:szCs w:val="26"/>
        </w:rP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фамилия, имя и отчество (при наличии) лица, уполномоченного на подписание акта от имени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и приборам </w:t>
      </w:r>
      <w:proofErr w:type="gramStart"/>
      <w:r w:rsidRPr="00923ECA">
        <w:rPr>
          <w:rFonts w:ascii="Arial" w:hAnsi="Arial" w:cs="Arial"/>
          <w:sz w:val="26"/>
          <w:szCs w:val="26"/>
        </w:rPr>
        <w:t>учета</w:t>
      </w:r>
      <w:proofErr w:type="gramEnd"/>
      <w:r w:rsidRPr="00923ECA">
        <w:rPr>
          <w:rFonts w:ascii="Arial" w:hAnsi="Arial" w:cs="Arial"/>
          <w:sz w:val="26"/>
          <w:szCs w:val="26"/>
        </w:rPr>
        <w:t xml:space="preserve"> указанным в настоящем пункте лицам.</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19" w:name="P122"/>
      <w:bookmarkEnd w:id="19"/>
      <w:r w:rsidRPr="00923ECA">
        <w:rPr>
          <w:rFonts w:ascii="Arial" w:hAnsi="Arial" w:cs="Arial"/>
          <w:sz w:val="26"/>
          <w:szCs w:val="26"/>
        </w:rPr>
        <w:t>7(2). В случае необеспечения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инициатору введения ограничения) потребителем доступа к принадлежащим ему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инициатор введения ограничения) составляет акт о необеспечении доступа, в котором указываются: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г) место, дата и время составления акта о необеспечении доступа;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 место нахождения энергопринимающих устройств, объектов электроэнергетики, места установки приборов учета;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е) основания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ж) причины необеспечения доступа (если эти причины были заявлены потребителем);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з) фамилия, имя и отчество (при наличии) лица, уполномоченного на подписание акта от имени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0" w:name="P132"/>
      <w:bookmarkEnd w:id="20"/>
      <w:r w:rsidRPr="00923ECA">
        <w:rPr>
          <w:rFonts w:ascii="Arial" w:hAnsi="Arial" w:cs="Arial"/>
          <w:sz w:val="26"/>
          <w:szCs w:val="26"/>
        </w:rPr>
        <w:t xml:space="preserve">8. </w:t>
      </w:r>
      <w:proofErr w:type="gramStart"/>
      <w:r w:rsidRPr="00923ECA">
        <w:rPr>
          <w:rFonts w:ascii="Arial" w:hAnsi="Arial" w:cs="Arial"/>
          <w:sz w:val="26"/>
          <w:szCs w:val="26"/>
        </w:rPr>
        <w:t>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w:t>
      </w:r>
      <w:proofErr w:type="gramEnd"/>
      <w:r w:rsidRPr="00923ECA">
        <w:rPr>
          <w:rFonts w:ascii="Arial" w:hAnsi="Arial" w:cs="Arial"/>
          <w:sz w:val="26"/>
          <w:szCs w:val="26"/>
        </w:rPr>
        <w:t xml:space="preserve"> </w:t>
      </w:r>
      <w:proofErr w:type="gramStart"/>
      <w:r w:rsidRPr="00923ECA">
        <w:rPr>
          <w:rFonts w:ascii="Arial" w:hAnsi="Arial" w:cs="Arial"/>
          <w:sz w:val="26"/>
          <w:szCs w:val="26"/>
        </w:rPr>
        <w:t>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w:t>
      </w:r>
      <w:proofErr w:type="gramEnd"/>
      <w:r w:rsidRPr="00923ECA">
        <w:rPr>
          <w:rFonts w:ascii="Arial" w:hAnsi="Arial" w:cs="Arial"/>
          <w:sz w:val="26"/>
          <w:szCs w:val="26"/>
        </w:rPr>
        <w:t xml:space="preserve">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w:t>
      </w:r>
      <w:proofErr w:type="gramStart"/>
      <w:r w:rsidRPr="00923ECA">
        <w:rPr>
          <w:rFonts w:ascii="Arial" w:hAnsi="Arial" w:cs="Arial"/>
          <w:sz w:val="26"/>
          <w:szCs w:val="26"/>
        </w:rPr>
        <w:t>опубликования нормативных правовых актов органов государственной власти соответствующего субъекта Российской</w:t>
      </w:r>
      <w:proofErr w:type="gramEnd"/>
      <w:r w:rsidRPr="00923ECA">
        <w:rPr>
          <w:rFonts w:ascii="Arial" w:hAnsi="Arial" w:cs="Arial"/>
          <w:sz w:val="26"/>
          <w:szCs w:val="26"/>
        </w:rPr>
        <w:t xml:space="preserve"> Федерации, или любым позволяющим подтвердить доставку указанного уведомления способом.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w:t>
      </w:r>
      <w:proofErr w:type="gramStart"/>
      <w:r w:rsidRPr="00923ECA">
        <w:rPr>
          <w:rFonts w:ascii="Arial" w:hAnsi="Arial" w:cs="Arial"/>
          <w:sz w:val="26"/>
          <w:szCs w:val="26"/>
        </w:rPr>
        <w:t>образом</w:t>
      </w:r>
      <w:proofErr w:type="gramEnd"/>
      <w:r w:rsidRPr="00923ECA">
        <w:rPr>
          <w:rFonts w:ascii="Arial" w:hAnsi="Arial" w:cs="Arial"/>
          <w:sz w:val="26"/>
          <w:szCs w:val="26"/>
        </w:rPr>
        <w:t xml:space="preserve">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w:t>
      </w:r>
      <w:proofErr w:type="gramStart"/>
      <w:r w:rsidRPr="00923ECA">
        <w:rPr>
          <w:rFonts w:ascii="Arial" w:hAnsi="Arial" w:cs="Arial"/>
          <w:sz w:val="26"/>
          <w:szCs w:val="26"/>
        </w:rPr>
        <w:t>образом</w:t>
      </w:r>
      <w:proofErr w:type="gramEnd"/>
      <w:r w:rsidRPr="00923ECA">
        <w:rPr>
          <w:rFonts w:ascii="Arial" w:hAnsi="Arial" w:cs="Arial"/>
          <w:sz w:val="26"/>
          <w:szCs w:val="26"/>
        </w:rPr>
        <w:t xml:space="preserve">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w:t>
      </w:r>
      <w:proofErr w:type="gramStart"/>
      <w:r w:rsidRPr="00923ECA">
        <w:rPr>
          <w:rFonts w:ascii="Arial" w:hAnsi="Arial" w:cs="Arial"/>
          <w:sz w:val="26"/>
          <w:szCs w:val="26"/>
        </w:rPr>
        <w:t>образом</w:t>
      </w:r>
      <w:proofErr w:type="gramEnd"/>
      <w:r w:rsidRPr="00923ECA">
        <w:rPr>
          <w:rFonts w:ascii="Arial" w:hAnsi="Arial" w:cs="Arial"/>
          <w:sz w:val="26"/>
          <w:szCs w:val="26"/>
        </w:rPr>
        <w:t xml:space="preserve"> уведомленным о введении ограничения режима потребления в день публикации соответствующего уведомления.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w:t>
      </w:r>
      <w:proofErr w:type="gramStart"/>
      <w:r w:rsidRPr="00923ECA">
        <w:rPr>
          <w:rFonts w:ascii="Arial" w:hAnsi="Arial" w:cs="Arial"/>
          <w:sz w:val="26"/>
          <w:szCs w:val="26"/>
        </w:rPr>
        <w:t>образом</w:t>
      </w:r>
      <w:proofErr w:type="gramEnd"/>
      <w:r w:rsidRPr="00923ECA">
        <w:rPr>
          <w:rFonts w:ascii="Arial" w:hAnsi="Arial" w:cs="Arial"/>
          <w:sz w:val="26"/>
          <w:szCs w:val="26"/>
        </w:rPr>
        <w:t xml:space="preserve"> уведомленным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1" w:name="P139"/>
      <w:bookmarkEnd w:id="21"/>
      <w:r w:rsidRPr="00923ECA">
        <w:rPr>
          <w:rFonts w:ascii="Arial" w:hAnsi="Arial" w:cs="Arial"/>
          <w:sz w:val="26"/>
          <w:szCs w:val="26"/>
        </w:rP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наименование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основание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ж) дата введения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з) уровень, до которого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 требование к потребителю о самостоятельном ограничении режима потребления независимо от действий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а также указание на последствия невыполнения указанного требования.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2" w:name="P150"/>
      <w:bookmarkEnd w:id="22"/>
      <w:r w:rsidRPr="00923ECA">
        <w:rPr>
          <w:rFonts w:ascii="Arial" w:hAnsi="Arial" w:cs="Arial"/>
          <w:sz w:val="26"/>
          <w:szCs w:val="26"/>
        </w:rP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139" w:history="1">
        <w:r w:rsidRPr="00923ECA">
          <w:rPr>
            <w:rFonts w:ascii="Arial" w:hAnsi="Arial" w:cs="Arial"/>
            <w:sz w:val="26"/>
            <w:szCs w:val="26"/>
          </w:rPr>
          <w:t>пункте 8(1)</w:t>
        </w:r>
      </w:hyperlink>
      <w:r w:rsidRPr="00923ECA">
        <w:rPr>
          <w:rFonts w:ascii="Arial" w:hAnsi="Arial" w:cs="Arial"/>
          <w:sz w:val="26"/>
          <w:szCs w:val="26"/>
        </w:rPr>
        <w:t xml:space="preserve"> настоящих Правил, должно содержать следующую информацию: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от него уведомления о готовности к введению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8(3). </w:t>
      </w:r>
      <w:proofErr w:type="gramStart"/>
      <w:r w:rsidRPr="00923ECA">
        <w:rPr>
          <w:rFonts w:ascii="Arial" w:hAnsi="Arial" w:cs="Arial"/>
          <w:sz w:val="26"/>
          <w:szCs w:val="26"/>
        </w:rPr>
        <w:t xml:space="preserve">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139" w:history="1">
        <w:r w:rsidRPr="00923ECA">
          <w:rPr>
            <w:rFonts w:ascii="Arial" w:hAnsi="Arial" w:cs="Arial"/>
            <w:sz w:val="26"/>
            <w:szCs w:val="26"/>
          </w:rPr>
          <w:t>пунктах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w:t>
      </w:r>
      <w:proofErr w:type="gramEnd"/>
      <w:r w:rsidRPr="00923ECA">
        <w:rPr>
          <w:rFonts w:ascii="Arial" w:hAnsi="Arial" w:cs="Arial"/>
          <w:sz w:val="26"/>
          <w:szCs w:val="26"/>
        </w:rPr>
        <w:t xml:space="preserve"> </w:t>
      </w:r>
      <w:proofErr w:type="gramStart"/>
      <w:r w:rsidRPr="00923ECA">
        <w:rPr>
          <w:rFonts w:ascii="Arial" w:hAnsi="Arial" w:cs="Arial"/>
          <w:sz w:val="26"/>
          <w:szCs w:val="26"/>
        </w:rPr>
        <w:t>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139" w:history="1">
        <w:r w:rsidRPr="00923ECA">
          <w:rPr>
            <w:rFonts w:ascii="Arial" w:hAnsi="Arial" w:cs="Arial"/>
            <w:sz w:val="26"/>
            <w:szCs w:val="26"/>
          </w:rPr>
          <w:t>пунктах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информация, не размещенная на официальном сайте инициатора введения ограничения.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bookmarkStart w:id="23" w:name="P158"/>
      <w:bookmarkEnd w:id="23"/>
      <w:r w:rsidRPr="00923ECA">
        <w:rPr>
          <w:rFonts w:ascii="Arial" w:hAnsi="Arial" w:cs="Arial"/>
          <w:sz w:val="26"/>
          <w:szCs w:val="26"/>
        </w:rPr>
        <w:t>9. Уведомление о необходимости введения ограничения режима потребления, направляемое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инициатором введения ограничения, должно содержать следующую информацию: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основание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информация об уведомлении потребителя о введении ограничения режима потребления, а в случаях, предусмотренных </w:t>
      </w:r>
      <w:hyperlink w:anchor="P169" w:history="1">
        <w:r w:rsidRPr="00923ECA">
          <w:rPr>
            <w:rFonts w:ascii="Arial" w:hAnsi="Arial" w:cs="Arial"/>
            <w:sz w:val="26"/>
            <w:szCs w:val="26"/>
          </w:rPr>
          <w:t>пунктом 10</w:t>
        </w:r>
      </w:hyperlink>
      <w:r w:rsidRPr="00923ECA">
        <w:rPr>
          <w:rFonts w:ascii="Arial" w:hAnsi="Arial" w:cs="Arial"/>
          <w:sz w:val="26"/>
          <w:szCs w:val="26"/>
        </w:rP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информация о способе уведомления потребителя о введении ограничения режима потребления, определенном в соответствии с </w:t>
      </w:r>
      <w:hyperlink w:anchor="P132" w:history="1">
        <w:r w:rsidRPr="00923ECA">
          <w:rPr>
            <w:rFonts w:ascii="Arial" w:hAnsi="Arial" w:cs="Arial"/>
            <w:sz w:val="26"/>
            <w:szCs w:val="26"/>
          </w:rPr>
          <w:t>пунктом 8</w:t>
        </w:r>
      </w:hyperlink>
      <w:r w:rsidRPr="00923ECA">
        <w:rPr>
          <w:rFonts w:ascii="Arial" w:hAnsi="Arial" w:cs="Arial"/>
          <w:sz w:val="26"/>
          <w:szCs w:val="26"/>
        </w:rPr>
        <w:t xml:space="preserve"> настоящих Правил, с указанием контактной информации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вся информация, содержащаяся в уведомлении потребителя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случае если ограничение режима потребления вводится в связи с наступлением обстоятельств, указанных в </w:t>
      </w:r>
      <w:hyperlink w:anchor="P36" w:history="1">
        <w:r w:rsidRPr="00923ECA">
          <w:rPr>
            <w:rFonts w:ascii="Arial" w:hAnsi="Arial" w:cs="Arial"/>
            <w:sz w:val="26"/>
            <w:szCs w:val="26"/>
          </w:rPr>
          <w:t>подпункте "б" пункта 2</w:t>
        </w:r>
      </w:hyperlink>
      <w:r w:rsidRPr="00923ECA">
        <w:rPr>
          <w:rFonts w:ascii="Arial" w:hAnsi="Arial" w:cs="Arial"/>
          <w:sz w:val="26"/>
          <w:szCs w:val="26"/>
        </w:rPr>
        <w:t xml:space="preserve"> настоящих Правил, и инициатором введения ограничения режима потребления является энергосбытовая (</w:t>
      </w:r>
      <w:proofErr w:type="spellStart"/>
      <w:r w:rsidRPr="00923ECA">
        <w:rPr>
          <w:rFonts w:ascii="Arial" w:hAnsi="Arial" w:cs="Arial"/>
          <w:sz w:val="26"/>
          <w:szCs w:val="26"/>
        </w:rPr>
        <w:t>энергоснабжающая</w:t>
      </w:r>
      <w:proofErr w:type="spellEnd"/>
      <w:r w:rsidRPr="00923ECA">
        <w:rPr>
          <w:rFonts w:ascii="Arial" w:hAnsi="Arial" w:cs="Arial"/>
          <w:sz w:val="26"/>
          <w:szCs w:val="26"/>
        </w:rPr>
        <w:t>)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w:t>
      </w:r>
      <w:proofErr w:type="gramEnd"/>
      <w:r w:rsidRPr="00923ECA">
        <w:rPr>
          <w:rFonts w:ascii="Arial" w:hAnsi="Arial" w:cs="Arial"/>
          <w:sz w:val="26"/>
          <w:szCs w:val="26"/>
        </w:rPr>
        <w:t xml:space="preserve"> </w:t>
      </w:r>
      <w:proofErr w:type="gramStart"/>
      <w:r w:rsidRPr="00923ECA">
        <w:rPr>
          <w:rFonts w:ascii="Arial" w:hAnsi="Arial" w:cs="Arial"/>
          <w:sz w:val="26"/>
          <w:szCs w:val="26"/>
        </w:rPr>
        <w:t>наличии</w:t>
      </w:r>
      <w:proofErr w:type="gramEnd"/>
      <w:r w:rsidRPr="00923ECA">
        <w:rPr>
          <w:rFonts w:ascii="Arial" w:hAnsi="Arial" w:cs="Arial"/>
          <w:sz w:val="26"/>
          <w:szCs w:val="26"/>
        </w:rPr>
        <w:t xml:space="preserve">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организацией по данному договору исполняются обязательства по продаже (поставке) электрической энергии (мощности).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9(1). Все уведомления, подлежащие направлению в соответствии с настоящими Правилами инициатору введения ограничения,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4" w:name="P169"/>
      <w:bookmarkEnd w:id="24"/>
      <w:r w:rsidRPr="00923ECA">
        <w:rPr>
          <w:rFonts w:ascii="Arial" w:hAnsi="Arial" w:cs="Arial"/>
          <w:sz w:val="26"/>
          <w:szCs w:val="26"/>
        </w:rPr>
        <w:t>10. В целях введения ограничения режима потребления инициатор введения ограничения обязан:</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направить потребителю уведомление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б) направить исполнителю (в предусмотренных настоящими Правилами случаях -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w:t>
      </w:r>
      <w:proofErr w:type="gramEnd"/>
      <w:r w:rsidRPr="00923ECA">
        <w:rPr>
          <w:rFonts w:ascii="Arial" w:hAnsi="Arial" w:cs="Arial"/>
          <w:sz w:val="26"/>
          <w:szCs w:val="26"/>
        </w:rPr>
        <w:t xml:space="preserve"> Федерации об электроэнергетике порядке акт согласования технологической и (или) аварийной брони, и (или)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10(1). Введение полного ограничения режима потребления в отношении энергопринимающих устройств и (или) объектов электроэнергетики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уведомления о готовности к введению полного ограничения режима потребления не допускается.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11.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составляет акт о введении ограничения режима потребления, содержащий следующую информацию: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г) основание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е) тип ограничения режима потребления (частичное или полное);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ж) место, дата и время составления акта;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з) дата и время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 уровень частичного ограничения режима потребления - если в отношении потребителя вводится частичное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к) уровень потребления иных лиц,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w:t>
      </w:r>
      <w:proofErr w:type="gramStart"/>
      <w:r w:rsidRPr="00923ECA">
        <w:rPr>
          <w:rFonts w:ascii="Arial" w:hAnsi="Arial" w:cs="Arial"/>
          <w:sz w:val="26"/>
          <w:szCs w:val="26"/>
        </w:rPr>
        <w:t>объекты</w:t>
      </w:r>
      <w:proofErr w:type="gramEnd"/>
      <w:r w:rsidRPr="00923ECA">
        <w:rPr>
          <w:rFonts w:ascii="Arial" w:hAnsi="Arial" w:cs="Arial"/>
          <w:sz w:val="26"/>
          <w:szCs w:val="26"/>
        </w:rPr>
        <w:t xml:space="preserve"> электроэнергетики которых технологически присоединены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л) адрес, по которому производятся действия по введению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м) технические мероприятия на объектах электросетевого хозяйства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н) номера, место установки и показания приборов учета, используемых в соответствии с </w:t>
      </w:r>
      <w:hyperlink w:anchor="P198" w:history="1">
        <w:r w:rsidRPr="00923ECA">
          <w:rPr>
            <w:rFonts w:ascii="Arial" w:hAnsi="Arial" w:cs="Arial"/>
            <w:sz w:val="26"/>
            <w:szCs w:val="26"/>
          </w:rPr>
          <w:t>пунктом 12(1)</w:t>
        </w:r>
      </w:hyperlink>
      <w:r w:rsidRPr="00923ECA">
        <w:rPr>
          <w:rFonts w:ascii="Arial" w:hAnsi="Arial" w:cs="Arial"/>
          <w:sz w:val="26"/>
          <w:szCs w:val="26"/>
        </w:rP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 фамилия, имя и отчество (при наличии) лица, уполномоченного на подписание акта от имени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12. Инициатор введения ограничения и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если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осуществлять указанный контроль, проверки введенного ограничения режима потребления должны проводиться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bookmarkStart w:id="25" w:name="P198"/>
      <w:bookmarkEnd w:id="25"/>
      <w:r w:rsidRPr="00923ECA">
        <w:rPr>
          <w:rFonts w:ascii="Arial" w:hAnsi="Arial" w:cs="Arial"/>
          <w:sz w:val="26"/>
          <w:szCs w:val="26"/>
        </w:rPr>
        <w:t xml:space="preserve">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и который расположен в границах балансовой принадлежности этого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w:t>
      </w:r>
      <w:proofErr w:type="gramEnd"/>
      <w:r w:rsidRPr="00923ECA">
        <w:rPr>
          <w:rFonts w:ascii="Arial" w:hAnsi="Arial" w:cs="Arial"/>
          <w:sz w:val="26"/>
          <w:szCs w:val="26"/>
        </w:rPr>
        <w:t xml:space="preserve"> </w:t>
      </w:r>
      <w:proofErr w:type="gramStart"/>
      <w:r w:rsidRPr="00923ECA">
        <w:rPr>
          <w:rFonts w:ascii="Arial" w:hAnsi="Arial" w:cs="Arial"/>
          <w:sz w:val="26"/>
          <w:szCs w:val="26"/>
        </w:rPr>
        <w:t>введении</w:t>
      </w:r>
      <w:proofErr w:type="gramEnd"/>
      <w:r w:rsidRPr="00923ECA">
        <w:rPr>
          <w:rFonts w:ascii="Arial" w:hAnsi="Arial" w:cs="Arial"/>
          <w:sz w:val="26"/>
          <w:szCs w:val="26"/>
        </w:rPr>
        <w:t xml:space="preserve">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12(2). </w:t>
      </w:r>
      <w:proofErr w:type="gramStart"/>
      <w:r w:rsidRPr="00923ECA">
        <w:rPr>
          <w:rFonts w:ascii="Arial" w:hAnsi="Arial" w:cs="Arial"/>
          <w:sz w:val="26"/>
          <w:szCs w:val="26"/>
        </w:rPr>
        <w:t>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или инициатором введения ограничения в порядке, предусмотренном</w:t>
      </w:r>
      <w:proofErr w:type="gramEnd"/>
      <w:r w:rsidRPr="00923ECA">
        <w:rPr>
          <w:rFonts w:ascii="Arial" w:hAnsi="Arial" w:cs="Arial"/>
          <w:sz w:val="26"/>
          <w:szCs w:val="26"/>
        </w:rPr>
        <w:t xml:space="preserve"> </w:t>
      </w:r>
      <w:hyperlink w:anchor="P106" w:history="1">
        <w:r w:rsidRPr="00923ECA">
          <w:rPr>
            <w:rFonts w:ascii="Arial" w:hAnsi="Arial" w:cs="Arial"/>
            <w:sz w:val="26"/>
            <w:szCs w:val="26"/>
          </w:rPr>
          <w:t>пунктом 7(1)</w:t>
        </w:r>
      </w:hyperlink>
      <w:r w:rsidRPr="00923ECA">
        <w:rPr>
          <w:rFonts w:ascii="Arial" w:hAnsi="Arial" w:cs="Arial"/>
          <w:sz w:val="26"/>
          <w:szCs w:val="26"/>
        </w:rP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w:t>
      </w:r>
      <w:proofErr w:type="gramEnd"/>
      <w:r w:rsidRPr="00923ECA">
        <w:rPr>
          <w:rFonts w:ascii="Arial" w:hAnsi="Arial" w:cs="Arial"/>
          <w:sz w:val="26"/>
          <w:szCs w:val="26"/>
        </w:rPr>
        <w:t xml:space="preserve"> режима потребления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или инициатором введения ограничения в порядке, предусмотренном </w:t>
      </w:r>
      <w:hyperlink w:anchor="P106" w:history="1">
        <w:r w:rsidRPr="00923ECA">
          <w:rPr>
            <w:rFonts w:ascii="Arial" w:hAnsi="Arial" w:cs="Arial"/>
            <w:sz w:val="26"/>
            <w:szCs w:val="26"/>
          </w:rPr>
          <w:t>пунктом 7(1)</w:t>
        </w:r>
      </w:hyperlink>
      <w:r w:rsidRPr="00923ECA">
        <w:rPr>
          <w:rFonts w:ascii="Arial" w:hAnsi="Arial" w:cs="Arial"/>
          <w:sz w:val="26"/>
          <w:szCs w:val="26"/>
        </w:rP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или инициатором введения ограничения в порядке, предусмотренном </w:t>
      </w:r>
      <w:hyperlink w:anchor="P106" w:history="1">
        <w:r w:rsidRPr="00923ECA">
          <w:rPr>
            <w:rFonts w:ascii="Arial" w:hAnsi="Arial" w:cs="Arial"/>
            <w:sz w:val="26"/>
            <w:szCs w:val="26"/>
          </w:rPr>
          <w:t>пунктом 7(1)</w:t>
        </w:r>
      </w:hyperlink>
      <w:r w:rsidRPr="00923ECA">
        <w:rPr>
          <w:rFonts w:ascii="Arial" w:hAnsi="Arial" w:cs="Arial"/>
          <w:sz w:val="26"/>
          <w:szCs w:val="26"/>
        </w:rPr>
        <w:t xml:space="preserve"> настоящих Правил) или дату и</w:t>
      </w:r>
      <w:proofErr w:type="gramEnd"/>
      <w:r w:rsidRPr="00923ECA">
        <w:rPr>
          <w:rFonts w:ascii="Arial" w:hAnsi="Arial" w:cs="Arial"/>
          <w:sz w:val="26"/>
          <w:szCs w:val="26"/>
        </w:rPr>
        <w:t xml:space="preserve">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введено полное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6" w:name="P207"/>
      <w:bookmarkEnd w:id="26"/>
      <w:r w:rsidRPr="00923ECA">
        <w:rPr>
          <w:rFonts w:ascii="Arial" w:hAnsi="Arial" w:cs="Arial"/>
          <w:sz w:val="26"/>
          <w:szCs w:val="26"/>
        </w:rP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введено полное ограничение режима </w:t>
      </w:r>
      <w:proofErr w:type="gramStart"/>
      <w:r w:rsidRPr="00923ECA">
        <w:rPr>
          <w:rFonts w:ascii="Arial" w:hAnsi="Arial" w:cs="Arial"/>
          <w:sz w:val="26"/>
          <w:szCs w:val="26"/>
        </w:rPr>
        <w:t>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или инициатором введения ограничения в порядке, предусмотренном </w:t>
      </w:r>
      <w:hyperlink w:anchor="P106" w:history="1">
        <w:r w:rsidRPr="00923ECA">
          <w:rPr>
            <w:rFonts w:ascii="Arial" w:hAnsi="Arial" w:cs="Arial"/>
            <w:sz w:val="26"/>
            <w:szCs w:val="26"/>
          </w:rPr>
          <w:t>пунктом 7(1)</w:t>
        </w:r>
      </w:hyperlink>
      <w:r w:rsidRPr="00923ECA">
        <w:rPr>
          <w:rFonts w:ascii="Arial" w:hAnsi="Arial" w:cs="Arial"/>
          <w:sz w:val="26"/>
          <w:szCs w:val="26"/>
        </w:rP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w:t>
      </w:r>
      <w:proofErr w:type="gramEnd"/>
      <w:r w:rsidRPr="00923ECA">
        <w:rPr>
          <w:rFonts w:ascii="Arial" w:hAnsi="Arial" w:cs="Arial"/>
          <w:sz w:val="26"/>
          <w:szCs w:val="26"/>
        </w:rPr>
        <w:t xml:space="preserve">, </w:t>
      </w:r>
      <w:proofErr w:type="gramStart"/>
      <w:r w:rsidRPr="00923ECA">
        <w:rPr>
          <w:rFonts w:ascii="Arial" w:hAnsi="Arial" w:cs="Arial"/>
          <w:sz w:val="26"/>
          <w:szCs w:val="26"/>
        </w:rPr>
        <w:t>рассчитанной</w:t>
      </w:r>
      <w:proofErr w:type="gramEnd"/>
      <w:r w:rsidRPr="00923ECA">
        <w:rPr>
          <w:rFonts w:ascii="Arial" w:hAnsi="Arial" w:cs="Arial"/>
          <w:sz w:val="26"/>
          <w:szCs w:val="26"/>
        </w:rPr>
        <w:t xml:space="preserve"> в соответствии с </w:t>
      </w:r>
      <w:hyperlink w:anchor="P76" w:history="1">
        <w:r w:rsidRPr="00923ECA">
          <w:rPr>
            <w:rFonts w:ascii="Arial" w:hAnsi="Arial" w:cs="Arial"/>
            <w:sz w:val="26"/>
            <w:szCs w:val="26"/>
          </w:rPr>
          <w:t>пунктами 5</w:t>
        </w:r>
      </w:hyperlink>
      <w:r w:rsidRPr="00923ECA">
        <w:rPr>
          <w:rFonts w:ascii="Arial" w:hAnsi="Arial" w:cs="Arial"/>
          <w:sz w:val="26"/>
          <w:szCs w:val="26"/>
        </w:rPr>
        <w:t xml:space="preserve"> и </w:t>
      </w:r>
      <w:hyperlink w:anchor="P89" w:history="1">
        <w:r w:rsidRPr="00923ECA">
          <w:rPr>
            <w:rFonts w:ascii="Arial" w:hAnsi="Arial" w:cs="Arial"/>
            <w:sz w:val="26"/>
            <w:szCs w:val="26"/>
          </w:rPr>
          <w:t>6</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12(4). По итогам </w:t>
      </w:r>
      <w:proofErr w:type="gramStart"/>
      <w:r w:rsidRPr="00923ECA">
        <w:rPr>
          <w:rFonts w:ascii="Arial" w:hAnsi="Arial" w:cs="Arial"/>
          <w:sz w:val="26"/>
          <w:szCs w:val="26"/>
        </w:rPr>
        <w:t>осуществления проверки введенного ограничения режима потребления</w:t>
      </w:r>
      <w:proofErr w:type="gramEnd"/>
      <w:r w:rsidRPr="00923ECA">
        <w:rPr>
          <w:rFonts w:ascii="Arial" w:hAnsi="Arial" w:cs="Arial"/>
          <w:sz w:val="26"/>
          <w:szCs w:val="26"/>
        </w:rPr>
        <w:t xml:space="preserve">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инициатором введения ограничения составляется акт, содержащий следующую информацию: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г) место, дата и время составления акта;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 основание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и) уровень потребления иных лиц,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w:t>
      </w:r>
      <w:proofErr w:type="gramStart"/>
      <w:r w:rsidRPr="00923ECA">
        <w:rPr>
          <w:rFonts w:ascii="Arial" w:hAnsi="Arial" w:cs="Arial"/>
          <w:sz w:val="26"/>
          <w:szCs w:val="26"/>
        </w:rPr>
        <w:t>объекты</w:t>
      </w:r>
      <w:proofErr w:type="gramEnd"/>
      <w:r w:rsidRPr="00923ECA">
        <w:rPr>
          <w:rFonts w:ascii="Arial" w:hAnsi="Arial" w:cs="Arial"/>
          <w:sz w:val="26"/>
          <w:szCs w:val="26"/>
        </w:rPr>
        <w:t xml:space="preserve"> электроэнергетики которых технологически присоединены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к) адрес, по которому были произведены действия по введению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л) дата и время </w:t>
      </w:r>
      <w:proofErr w:type="gramStart"/>
      <w:r w:rsidRPr="00923ECA">
        <w:rPr>
          <w:rFonts w:ascii="Arial" w:hAnsi="Arial" w:cs="Arial"/>
          <w:sz w:val="26"/>
          <w:szCs w:val="26"/>
        </w:rPr>
        <w:t>осуществления проверки введенного ограничения режима потребления</w:t>
      </w:r>
      <w:proofErr w:type="gram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207" w:history="1">
        <w:r w:rsidRPr="00923ECA">
          <w:rPr>
            <w:rFonts w:ascii="Arial" w:hAnsi="Arial" w:cs="Arial"/>
            <w:sz w:val="26"/>
            <w:szCs w:val="26"/>
          </w:rPr>
          <w:t>пунктом 12(3)</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р) фамилия, имя и отчество (при наличии) лица, уполномоченного на подписание акта от имени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12(5). </w:t>
      </w:r>
      <w:proofErr w:type="gramStart"/>
      <w:r w:rsidRPr="00923ECA">
        <w:rPr>
          <w:rFonts w:ascii="Arial" w:hAnsi="Arial" w:cs="Arial"/>
          <w:sz w:val="26"/>
          <w:szCs w:val="26"/>
        </w:rPr>
        <w:t>В случае если для проведения проверки введенного ограничения режима потребления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инициатору введения ограничения требуется доступ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потребителя, в границах которых установлен прибор учета, используемый в соответствии с </w:t>
      </w:r>
      <w:hyperlink w:anchor="P198" w:history="1">
        <w:r w:rsidRPr="00923ECA">
          <w:rPr>
            <w:rFonts w:ascii="Arial" w:hAnsi="Arial" w:cs="Arial"/>
            <w:sz w:val="26"/>
            <w:szCs w:val="26"/>
          </w:rPr>
          <w:t>пунктом 12(1)</w:t>
        </w:r>
      </w:hyperlink>
      <w:r w:rsidRPr="00923ECA">
        <w:rPr>
          <w:rFonts w:ascii="Arial" w:hAnsi="Arial" w:cs="Arial"/>
          <w:sz w:val="26"/>
          <w:szCs w:val="26"/>
        </w:rPr>
        <w:t xml:space="preserve"> настоящих Правил для контроля соблюдения потребителем введенного ограничения режима потребления,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инициатор введения ограничения не менее чем за один рабочий день</w:t>
      </w:r>
      <w:proofErr w:type="gramEnd"/>
      <w:r w:rsidRPr="00923ECA">
        <w:rPr>
          <w:rFonts w:ascii="Arial" w:hAnsi="Arial" w:cs="Arial"/>
          <w:sz w:val="26"/>
          <w:szCs w:val="26"/>
        </w:rPr>
        <w:t xml:space="preserve"> до даты </w:t>
      </w:r>
      <w:proofErr w:type="gramStart"/>
      <w:r w:rsidRPr="00923ECA">
        <w:rPr>
          <w:rFonts w:ascii="Arial" w:hAnsi="Arial" w:cs="Arial"/>
          <w:sz w:val="26"/>
          <w:szCs w:val="26"/>
        </w:rPr>
        <w:t>проведения проверки введенного ограничения режима потребления</w:t>
      </w:r>
      <w:proofErr w:type="gramEnd"/>
      <w:r w:rsidRPr="00923ECA">
        <w:rPr>
          <w:rFonts w:ascii="Arial" w:hAnsi="Arial" w:cs="Arial"/>
          <w:sz w:val="26"/>
          <w:szCs w:val="26"/>
        </w:rPr>
        <w:t xml:space="preserve"> направляет потребителю способом, предусмотренным </w:t>
      </w:r>
      <w:hyperlink w:anchor="P132" w:history="1">
        <w:r w:rsidRPr="00923ECA">
          <w:rPr>
            <w:rFonts w:ascii="Arial" w:hAnsi="Arial" w:cs="Arial"/>
            <w:sz w:val="26"/>
            <w:szCs w:val="26"/>
          </w:rPr>
          <w:t>пунктом 8</w:t>
        </w:r>
      </w:hyperlink>
      <w:r w:rsidRPr="00923ECA">
        <w:rPr>
          <w:rFonts w:ascii="Arial" w:hAnsi="Arial" w:cs="Arial"/>
          <w:sz w:val="26"/>
          <w:szCs w:val="26"/>
        </w:rP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Потребитель обязан в день и время, указанные в уведомлении, обеспечить соответствующим лицам доступ к принадлежащим ему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в границах которых установлен прибор учета, используемый в соответствии с </w:t>
      </w:r>
      <w:hyperlink w:anchor="P198" w:history="1">
        <w:r w:rsidRPr="00923ECA">
          <w:rPr>
            <w:rFonts w:ascii="Arial" w:hAnsi="Arial" w:cs="Arial"/>
            <w:sz w:val="26"/>
            <w:szCs w:val="26"/>
          </w:rPr>
          <w:t>пунктом 12(1)</w:t>
        </w:r>
      </w:hyperlink>
      <w:r w:rsidRPr="00923ECA">
        <w:rPr>
          <w:rFonts w:ascii="Arial" w:hAnsi="Arial" w:cs="Arial"/>
          <w:sz w:val="26"/>
          <w:szCs w:val="26"/>
        </w:rPr>
        <w:t xml:space="preserve"> настоящих Правил для контроля соблюдения потребителем введенного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необеспечения такого доступа в день и время, указанные в уведомлении,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инициатор введения ограничения составляет предусмотренный </w:t>
      </w:r>
      <w:hyperlink w:anchor="P122" w:history="1">
        <w:r w:rsidRPr="00923ECA">
          <w:rPr>
            <w:rFonts w:ascii="Arial" w:hAnsi="Arial" w:cs="Arial"/>
            <w:sz w:val="26"/>
            <w:szCs w:val="26"/>
          </w:rPr>
          <w:t>пунктом 7(2)</w:t>
        </w:r>
      </w:hyperlink>
      <w:r w:rsidRPr="00923ECA">
        <w:rPr>
          <w:rFonts w:ascii="Arial" w:hAnsi="Arial" w:cs="Arial"/>
          <w:sz w:val="26"/>
          <w:szCs w:val="26"/>
        </w:rPr>
        <w:t xml:space="preserve"> настоящих Правил акт о необеспечении доступа.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w:t>
      </w:r>
      <w:proofErr w:type="gramStart"/>
      <w:r w:rsidRPr="00923ECA">
        <w:rPr>
          <w:rFonts w:ascii="Arial" w:hAnsi="Arial" w:cs="Arial"/>
          <w:sz w:val="26"/>
          <w:szCs w:val="26"/>
        </w:rPr>
        <w:t>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Присутствующим при составлении акта заинтересованным лицам - инициатору введения ограничения, исполнителю (если акт составляется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в течение одного рабочего дня после дня его подписания отсутствовавшим при его составлении лицам.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ограничение режима потребления вводится по инициативе сетевой организации, указанная сетевая организация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согласовать необходимое изменение с субъектом оперативно-диспетчерского управления в электроэнергетике.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этих целях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уведомления о необходимости</w:t>
      </w:r>
      <w:proofErr w:type="gramEnd"/>
      <w:r w:rsidRPr="00923ECA">
        <w:rPr>
          <w:rFonts w:ascii="Arial" w:hAnsi="Arial" w:cs="Arial"/>
          <w:sz w:val="26"/>
          <w:szCs w:val="26"/>
        </w:rPr>
        <w:t xml:space="preserve"> введения ограничения режима потребления не осуществляется в соответствии с </w:t>
      </w:r>
      <w:hyperlink w:anchor="P29" w:history="1">
        <w:r w:rsidRPr="00923ECA">
          <w:rPr>
            <w:rFonts w:ascii="Arial" w:hAnsi="Arial" w:cs="Arial"/>
            <w:sz w:val="26"/>
            <w:szCs w:val="26"/>
          </w:rPr>
          <w:t>пунктом 1(2)</w:t>
        </w:r>
      </w:hyperlink>
      <w:r w:rsidRPr="00923ECA">
        <w:rPr>
          <w:rFonts w:ascii="Arial" w:hAnsi="Arial" w:cs="Arial"/>
          <w:sz w:val="26"/>
          <w:szCs w:val="26"/>
        </w:rPr>
        <w:t xml:space="preserve"> настоящих Правил). </w:t>
      </w:r>
      <w:proofErr w:type="gramStart"/>
      <w:r w:rsidRPr="00923ECA">
        <w:rPr>
          <w:rFonts w:ascii="Arial" w:hAnsi="Arial" w:cs="Arial"/>
          <w:sz w:val="26"/>
          <w:szCs w:val="26"/>
        </w:rPr>
        <w:t>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Решение о согласовании диспетчерской заявки или об отказе в таком согласовании направляется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w:t>
      </w:r>
      <w:proofErr w:type="gramStart"/>
      <w:r w:rsidRPr="00923ECA">
        <w:rPr>
          <w:rFonts w:ascii="Arial" w:hAnsi="Arial" w:cs="Arial"/>
          <w:sz w:val="26"/>
          <w:szCs w:val="26"/>
        </w:rPr>
        <w:t>позднее</w:t>
      </w:r>
      <w:proofErr w:type="gramEnd"/>
      <w:r w:rsidRPr="00923ECA">
        <w:rPr>
          <w:rFonts w:ascii="Arial" w:hAnsi="Arial" w:cs="Arial"/>
          <w:sz w:val="26"/>
          <w:szCs w:val="26"/>
        </w:rPr>
        <w:t xml:space="preserve">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14(1). </w:t>
      </w:r>
      <w:proofErr w:type="gramStart"/>
      <w:r w:rsidRPr="00923ECA">
        <w:rPr>
          <w:rFonts w:ascii="Arial" w:hAnsi="Arial" w:cs="Arial"/>
          <w:sz w:val="26"/>
          <w:szCs w:val="26"/>
        </w:rPr>
        <w:t>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вправе (при получении письменного обращения об этом от инициатора введения ограничения</w:t>
      </w:r>
      <w:proofErr w:type="gramEnd"/>
      <w:r w:rsidRPr="00923ECA">
        <w:rPr>
          <w:rFonts w:ascii="Arial" w:hAnsi="Arial" w:cs="Arial"/>
          <w:sz w:val="26"/>
          <w:szCs w:val="26"/>
        </w:rPr>
        <w:t xml:space="preserve">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запросе указываются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Данный запрос направляется способом, позволяющим подтвердить доставку запроса.</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запрос был направлен по обращению инициатора введения ограничения,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Предварительное согласование инициатором введения </w:t>
      </w:r>
      <w:proofErr w:type="gramStart"/>
      <w:r w:rsidRPr="00923ECA">
        <w:rPr>
          <w:rFonts w:ascii="Arial" w:hAnsi="Arial" w:cs="Arial"/>
          <w:sz w:val="26"/>
          <w:szCs w:val="26"/>
        </w:rPr>
        <w:t>ограничения даты возможного изменения технологического режима работы</w:t>
      </w:r>
      <w:proofErr w:type="gramEnd"/>
      <w:r w:rsidRPr="00923ECA">
        <w:rPr>
          <w:rFonts w:ascii="Arial" w:hAnsi="Arial" w:cs="Arial"/>
          <w:sz w:val="26"/>
          <w:szCs w:val="26"/>
        </w:rPr>
        <w:t xml:space="preserve"> или эксплуатационного состояния соответствующих энергопринимающих устройств и (или) объектов электроэнергетики не отменяет обязанности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7" w:name="P253"/>
      <w:bookmarkEnd w:id="27"/>
      <w:r w:rsidRPr="00923ECA">
        <w:rPr>
          <w:rFonts w:ascii="Arial" w:hAnsi="Arial" w:cs="Arial"/>
          <w:sz w:val="26"/>
          <w:szCs w:val="26"/>
        </w:rP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w:t>
      </w:r>
      <w:proofErr w:type="gramEnd"/>
      <w:r w:rsidRPr="00923ECA">
        <w:rPr>
          <w:rFonts w:ascii="Arial" w:hAnsi="Arial" w:cs="Arial"/>
          <w:sz w:val="26"/>
          <w:szCs w:val="26"/>
        </w:rPr>
        <w:t xml:space="preserve">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8" w:name="P256"/>
      <w:bookmarkEnd w:id="28"/>
      <w:r w:rsidRPr="00923ECA">
        <w:rPr>
          <w:rFonts w:ascii="Arial" w:hAnsi="Arial" w:cs="Arial"/>
          <w:sz w:val="26"/>
          <w:szCs w:val="26"/>
        </w:rPr>
        <w:t xml:space="preserve">15(1). В отношении каждого из потребителей на основании информации, содержащейся в обращении, предусмотренном </w:t>
      </w:r>
      <w:hyperlink w:anchor="P253" w:history="1">
        <w:r w:rsidRPr="00923ECA">
          <w:rPr>
            <w:rFonts w:ascii="Arial" w:hAnsi="Arial" w:cs="Arial"/>
            <w:sz w:val="26"/>
            <w:szCs w:val="26"/>
          </w:rPr>
          <w:t>пунктом 15</w:t>
        </w:r>
      </w:hyperlink>
      <w:r w:rsidRPr="00923ECA">
        <w:rPr>
          <w:rFonts w:ascii="Arial" w:hAnsi="Arial" w:cs="Arial"/>
          <w:sz w:val="26"/>
          <w:szCs w:val="26"/>
        </w:rPr>
        <w:t xml:space="preserve"> настоящих Правил, в перечне указываются: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наименование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б) принадлежащие потребителю на праве собственности или на ином законном основании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г) </w:t>
      </w:r>
      <w:proofErr w:type="spellStart"/>
      <w:r w:rsidRPr="00923ECA">
        <w:rPr>
          <w:rFonts w:ascii="Arial" w:hAnsi="Arial" w:cs="Arial"/>
          <w:sz w:val="26"/>
          <w:szCs w:val="26"/>
        </w:rPr>
        <w:t>электроприемники</w:t>
      </w:r>
      <w:proofErr w:type="spellEnd"/>
      <w:r w:rsidRPr="00923ECA">
        <w:rPr>
          <w:rFonts w:ascii="Arial" w:hAnsi="Arial" w:cs="Arial"/>
          <w:sz w:val="26"/>
          <w:szCs w:val="26"/>
        </w:rPr>
        <w:t xml:space="preserve">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923ECA">
        <w:rPr>
          <w:rFonts w:ascii="Arial" w:hAnsi="Arial" w:cs="Arial"/>
          <w:sz w:val="26"/>
          <w:szCs w:val="26"/>
        </w:rPr>
        <w:t>электроприемников</w:t>
      </w:r>
      <w:proofErr w:type="spellEnd"/>
      <w:r w:rsidRPr="00923ECA">
        <w:rPr>
          <w:rFonts w:ascii="Arial" w:hAnsi="Arial" w:cs="Arial"/>
          <w:sz w:val="26"/>
          <w:szCs w:val="26"/>
        </w:rPr>
        <w:t xml:space="preserve"> с разбивкой по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включенным в перечень, при наличии у потребителя </w:t>
      </w:r>
      <w:proofErr w:type="spellStart"/>
      <w:r w:rsidRPr="00923ECA">
        <w:rPr>
          <w:rFonts w:ascii="Arial" w:hAnsi="Arial" w:cs="Arial"/>
          <w:sz w:val="26"/>
          <w:szCs w:val="26"/>
        </w:rPr>
        <w:t>электроприемников</w:t>
      </w:r>
      <w:proofErr w:type="spellEnd"/>
      <w:r w:rsidRPr="00923ECA">
        <w:rPr>
          <w:rFonts w:ascii="Arial" w:hAnsi="Arial" w:cs="Arial"/>
          <w:sz w:val="26"/>
          <w:szCs w:val="26"/>
        </w:rPr>
        <w:t xml:space="preserve"> технологической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д) </w:t>
      </w:r>
      <w:proofErr w:type="spellStart"/>
      <w:r w:rsidRPr="00923ECA">
        <w:rPr>
          <w:rFonts w:ascii="Arial" w:hAnsi="Arial" w:cs="Arial"/>
          <w:sz w:val="26"/>
          <w:szCs w:val="26"/>
        </w:rPr>
        <w:t>электроприемники</w:t>
      </w:r>
      <w:proofErr w:type="spellEnd"/>
      <w:r w:rsidRPr="00923ECA">
        <w:rPr>
          <w:rFonts w:ascii="Arial" w:hAnsi="Arial" w:cs="Arial"/>
          <w:sz w:val="26"/>
          <w:szCs w:val="26"/>
        </w:rPr>
        <w:t xml:space="preserve">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923ECA">
        <w:rPr>
          <w:rFonts w:ascii="Arial" w:hAnsi="Arial" w:cs="Arial"/>
          <w:sz w:val="26"/>
          <w:szCs w:val="26"/>
        </w:rPr>
        <w:t>электроприемников</w:t>
      </w:r>
      <w:proofErr w:type="spellEnd"/>
      <w:r w:rsidRPr="00923ECA">
        <w:rPr>
          <w:rFonts w:ascii="Arial" w:hAnsi="Arial" w:cs="Arial"/>
          <w:sz w:val="26"/>
          <w:szCs w:val="26"/>
        </w:rPr>
        <w:t xml:space="preserve"> с разбивкой по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включенным в перечень, при наличии у потребителя </w:t>
      </w:r>
      <w:proofErr w:type="spellStart"/>
      <w:r w:rsidRPr="00923ECA">
        <w:rPr>
          <w:rFonts w:ascii="Arial" w:hAnsi="Arial" w:cs="Arial"/>
          <w:sz w:val="26"/>
          <w:szCs w:val="26"/>
        </w:rPr>
        <w:t>электроприемников</w:t>
      </w:r>
      <w:proofErr w:type="spellEnd"/>
      <w:r w:rsidRPr="00923ECA">
        <w:rPr>
          <w:rFonts w:ascii="Arial" w:hAnsi="Arial" w:cs="Arial"/>
          <w:sz w:val="26"/>
          <w:szCs w:val="26"/>
        </w:rPr>
        <w:t xml:space="preserve">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29" w:name="P263"/>
      <w:bookmarkEnd w:id="29"/>
      <w:r w:rsidRPr="00923ECA">
        <w:rPr>
          <w:rFonts w:ascii="Arial" w:hAnsi="Arial" w:cs="Arial"/>
          <w:sz w:val="26"/>
          <w:szCs w:val="26"/>
        </w:rPr>
        <w:t xml:space="preserve">15(2). </w:t>
      </w:r>
      <w:proofErr w:type="gramStart"/>
      <w:r w:rsidRPr="00923ECA">
        <w:rPr>
          <w:rFonts w:ascii="Arial" w:hAnsi="Arial" w:cs="Arial"/>
          <w:sz w:val="26"/>
          <w:szCs w:val="26"/>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253" w:history="1">
        <w:r w:rsidRPr="00923ECA">
          <w:rPr>
            <w:rFonts w:ascii="Arial" w:hAnsi="Arial" w:cs="Arial"/>
            <w:sz w:val="26"/>
            <w:szCs w:val="26"/>
          </w:rPr>
          <w:t>пунктами 15</w:t>
        </w:r>
      </w:hyperlink>
      <w:r w:rsidRPr="00923ECA">
        <w:rPr>
          <w:rFonts w:ascii="Arial" w:hAnsi="Arial" w:cs="Arial"/>
          <w:sz w:val="26"/>
          <w:szCs w:val="26"/>
        </w:rPr>
        <w:t xml:space="preserve">, </w:t>
      </w:r>
      <w:hyperlink w:anchor="P256" w:history="1">
        <w:r w:rsidRPr="00923ECA">
          <w:rPr>
            <w:rFonts w:ascii="Arial" w:hAnsi="Arial" w:cs="Arial"/>
            <w:sz w:val="26"/>
            <w:szCs w:val="26"/>
          </w:rPr>
          <w:t>15(1)</w:t>
        </w:r>
      </w:hyperlink>
      <w:r w:rsidRPr="00923ECA">
        <w:rPr>
          <w:rFonts w:ascii="Arial" w:hAnsi="Arial" w:cs="Arial"/>
          <w:sz w:val="26"/>
          <w:szCs w:val="26"/>
        </w:rPr>
        <w:t xml:space="preserve"> настоящих Правил и </w:t>
      </w:r>
      <w:hyperlink w:anchor="P263" w:history="1">
        <w:r w:rsidRPr="00923ECA">
          <w:rPr>
            <w:rFonts w:ascii="Arial" w:hAnsi="Arial" w:cs="Arial"/>
            <w:sz w:val="26"/>
            <w:szCs w:val="26"/>
          </w:rPr>
          <w:t>абзацем первым</w:t>
        </w:r>
      </w:hyperlink>
      <w:r w:rsidRPr="00923ECA">
        <w:rPr>
          <w:rFonts w:ascii="Arial" w:hAnsi="Arial" w:cs="Arial"/>
          <w:sz w:val="26"/>
          <w:szCs w:val="26"/>
        </w:rP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0" w:name="P266"/>
      <w:bookmarkEnd w:id="30"/>
      <w:r w:rsidRPr="00923ECA">
        <w:rPr>
          <w:rFonts w:ascii="Arial" w:hAnsi="Arial" w:cs="Arial"/>
          <w:sz w:val="26"/>
          <w:szCs w:val="26"/>
        </w:rPr>
        <w:t xml:space="preserve">16. Потребитель,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1" w:name="P269"/>
      <w:bookmarkEnd w:id="31"/>
      <w:r w:rsidRPr="00923ECA">
        <w:rPr>
          <w:rFonts w:ascii="Arial" w:hAnsi="Arial" w:cs="Arial"/>
          <w:sz w:val="26"/>
          <w:szCs w:val="26"/>
        </w:rPr>
        <w:t xml:space="preserve">16(1). Потребитель,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течение 3 дней представить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срок, предусмотренный соответствующим планом, выполнить указанные мероприятия;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w:t>
      </w:r>
      <w:proofErr w:type="gramEnd"/>
      <w:r w:rsidRPr="00923ECA">
        <w:rPr>
          <w:rFonts w:ascii="Arial" w:hAnsi="Arial" w:cs="Arial"/>
          <w:sz w:val="26"/>
          <w:szCs w:val="26"/>
        </w:rPr>
        <w:t xml:space="preserve"> в </w:t>
      </w:r>
      <w:hyperlink w:anchor="P266" w:history="1">
        <w:r w:rsidRPr="00923ECA">
          <w:rPr>
            <w:rFonts w:ascii="Arial" w:hAnsi="Arial" w:cs="Arial"/>
            <w:sz w:val="26"/>
            <w:szCs w:val="26"/>
          </w:rPr>
          <w:t>пункте 16</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После выполнения этих мероприятий потребитель обязан направить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и инициатору введения ограничения уведомление о готовности к введению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18. В случае если до указанной в уведомлении о введении </w:t>
      </w:r>
      <w:proofErr w:type="gramStart"/>
      <w:r w:rsidRPr="00923ECA">
        <w:rPr>
          <w:rFonts w:ascii="Arial" w:hAnsi="Arial" w:cs="Arial"/>
          <w:sz w:val="26"/>
          <w:szCs w:val="26"/>
        </w:rPr>
        <w:t>ограничения режима потребления даты введения ограничения режима потребления</w:t>
      </w:r>
      <w:proofErr w:type="gramEnd"/>
      <w:r w:rsidRPr="00923ECA">
        <w:rPr>
          <w:rFonts w:ascii="Arial" w:hAnsi="Arial" w:cs="Arial"/>
          <w:sz w:val="26"/>
          <w:szCs w:val="26"/>
        </w:rPr>
        <w:t xml:space="preserve"> потребитель устранил основания для введения такого ограничения, ограничение режима потребления не вводится.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2" w:name="P283"/>
      <w:bookmarkEnd w:id="32"/>
      <w:r w:rsidRPr="00923ECA">
        <w:rPr>
          <w:rFonts w:ascii="Arial" w:hAnsi="Arial" w:cs="Arial"/>
          <w:sz w:val="26"/>
          <w:szCs w:val="26"/>
        </w:rPr>
        <w:t xml:space="preserve">19. </w:t>
      </w:r>
      <w:proofErr w:type="gramStart"/>
      <w:r w:rsidRPr="00923ECA">
        <w:rPr>
          <w:rFonts w:ascii="Arial" w:hAnsi="Arial" w:cs="Arial"/>
          <w:sz w:val="26"/>
          <w:szCs w:val="26"/>
        </w:rPr>
        <w:t xml:space="preserve">Возобновление подачи электрической энергии или прекращение процедуры введения ограничения режима потребления с учетом положений </w:t>
      </w:r>
      <w:hyperlink w:anchor="P317" w:history="1">
        <w:r w:rsidRPr="00923ECA">
          <w:rPr>
            <w:rFonts w:ascii="Arial" w:hAnsi="Arial" w:cs="Arial"/>
            <w:sz w:val="26"/>
            <w:szCs w:val="26"/>
          </w:rPr>
          <w:t>пункта 19(2)</w:t>
        </w:r>
      </w:hyperlink>
      <w:r w:rsidRPr="00923ECA">
        <w:rPr>
          <w:rFonts w:ascii="Arial" w:hAnsi="Arial" w:cs="Arial"/>
          <w:sz w:val="26"/>
          <w:szCs w:val="26"/>
        </w:rP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и потребителю уведомление о возобновлении подачи электрической энергии или о прекращении </w:t>
      </w:r>
      <w:proofErr w:type="gramStart"/>
      <w:r w:rsidRPr="00923ECA">
        <w:rPr>
          <w:rFonts w:ascii="Arial" w:hAnsi="Arial" w:cs="Arial"/>
          <w:sz w:val="26"/>
          <w:szCs w:val="26"/>
        </w:rPr>
        <w:t>процедуры введения ограничения режима потребления</w:t>
      </w:r>
      <w:proofErr w:type="gram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ограничение режима потребления вводится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исполнитель по получении уведомления о возобновлении подачи электрической энергии или о прекращении </w:t>
      </w:r>
      <w:proofErr w:type="gramStart"/>
      <w:r w:rsidRPr="00923ECA">
        <w:rPr>
          <w:rFonts w:ascii="Arial" w:hAnsi="Arial" w:cs="Arial"/>
          <w:sz w:val="26"/>
          <w:szCs w:val="26"/>
        </w:rPr>
        <w:t>процедуры введения ограничения режима потребления</w:t>
      </w:r>
      <w:proofErr w:type="gramEnd"/>
      <w:r w:rsidRPr="00923ECA">
        <w:rPr>
          <w:rFonts w:ascii="Arial" w:hAnsi="Arial" w:cs="Arial"/>
          <w:sz w:val="26"/>
          <w:szCs w:val="26"/>
        </w:rPr>
        <w:t xml:space="preserve"> обязан передать его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не позднее чем в течение одного часа после получения.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w:t>
      </w:r>
      <w:proofErr w:type="gramStart"/>
      <w:r w:rsidRPr="00923ECA">
        <w:rPr>
          <w:rFonts w:ascii="Arial" w:hAnsi="Arial" w:cs="Arial"/>
          <w:sz w:val="26"/>
          <w:szCs w:val="26"/>
        </w:rPr>
        <w:t>объектов</w:t>
      </w:r>
      <w:proofErr w:type="gramEnd"/>
      <w:r w:rsidRPr="00923ECA">
        <w:rPr>
          <w:rFonts w:ascii="Arial" w:hAnsi="Arial" w:cs="Arial"/>
          <w:sz w:val="26"/>
          <w:szCs w:val="26"/>
        </w:rPr>
        <w:t xml:space="preserve"> электроэнергетики которого было введено ограничение режима потребления, в срок, не превышающий 23 часов, или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 в срок, не превышающий 22 часов со времени получения соответствующего уведомления, с учетом положений </w:t>
      </w:r>
      <w:hyperlink w:anchor="P317" w:history="1">
        <w:r w:rsidRPr="00923ECA">
          <w:rPr>
            <w:rFonts w:ascii="Arial" w:hAnsi="Arial" w:cs="Arial"/>
            <w:sz w:val="26"/>
            <w:szCs w:val="26"/>
          </w:rPr>
          <w:t>пункта 19(2)</w:t>
        </w:r>
      </w:hyperlink>
      <w:r w:rsidRPr="00923ECA">
        <w:rPr>
          <w:rFonts w:ascii="Arial" w:hAnsi="Arial" w:cs="Arial"/>
          <w:sz w:val="26"/>
          <w:szCs w:val="26"/>
        </w:rPr>
        <w:t xml:space="preserve"> настоящих Правил. </w:t>
      </w:r>
      <w:proofErr w:type="gramStart"/>
      <w:r w:rsidRPr="00923ECA">
        <w:rPr>
          <w:rFonts w:ascii="Arial" w:hAnsi="Arial" w:cs="Arial"/>
          <w:sz w:val="26"/>
          <w:szCs w:val="26"/>
        </w:rPr>
        <w:t xml:space="preserve">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67" w:history="1">
        <w:r w:rsidRPr="00923ECA">
          <w:rPr>
            <w:rFonts w:ascii="Arial" w:hAnsi="Arial" w:cs="Arial"/>
            <w:sz w:val="26"/>
            <w:szCs w:val="26"/>
          </w:rPr>
          <w:t>пунктом 4</w:t>
        </w:r>
      </w:hyperlink>
      <w:r w:rsidRPr="00923ECA">
        <w:rPr>
          <w:rFonts w:ascii="Arial" w:hAnsi="Arial" w:cs="Arial"/>
          <w:sz w:val="26"/>
          <w:szCs w:val="26"/>
        </w:rP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w:t>
      </w:r>
      <w:proofErr w:type="gramEnd"/>
      <w:r w:rsidRPr="00923ECA">
        <w:rPr>
          <w:rFonts w:ascii="Arial" w:hAnsi="Arial" w:cs="Arial"/>
          <w:sz w:val="26"/>
          <w:szCs w:val="26"/>
        </w:rPr>
        <w:t xml:space="preserve"> оснований для введения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283" w:history="1">
        <w:r w:rsidRPr="00923ECA">
          <w:rPr>
            <w:rFonts w:ascii="Arial" w:hAnsi="Arial" w:cs="Arial"/>
            <w:sz w:val="26"/>
            <w:szCs w:val="26"/>
          </w:rPr>
          <w:t>абзацем первым</w:t>
        </w:r>
      </w:hyperlink>
      <w:r w:rsidRPr="00923ECA">
        <w:rPr>
          <w:rFonts w:ascii="Arial" w:hAnsi="Arial" w:cs="Arial"/>
          <w:sz w:val="26"/>
          <w:szCs w:val="26"/>
        </w:rP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w:t>
      </w:r>
      <w:proofErr w:type="gramStart"/>
      <w:r w:rsidRPr="00923ECA">
        <w:rPr>
          <w:rFonts w:ascii="Arial" w:hAnsi="Arial" w:cs="Arial"/>
          <w:sz w:val="26"/>
          <w:szCs w:val="26"/>
        </w:rPr>
        <w:t>процедуры введения ограничения режима потребления</w:t>
      </w:r>
      <w:proofErr w:type="gramEnd"/>
      <w:r w:rsidRPr="00923ECA">
        <w:rPr>
          <w:rFonts w:ascii="Arial" w:hAnsi="Arial" w:cs="Arial"/>
          <w:sz w:val="26"/>
          <w:szCs w:val="26"/>
        </w:rPr>
        <w:t xml:space="preserve"> не осуществляется.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35" w:history="1">
        <w:r w:rsidRPr="00923ECA">
          <w:rPr>
            <w:rFonts w:ascii="Arial" w:hAnsi="Arial" w:cs="Arial"/>
            <w:sz w:val="26"/>
            <w:szCs w:val="26"/>
          </w:rPr>
          <w:t>подпунктом "а" пункта 2</w:t>
        </w:r>
      </w:hyperlink>
      <w:r w:rsidRPr="00923ECA">
        <w:rPr>
          <w:rFonts w:ascii="Arial" w:hAnsi="Arial" w:cs="Arial"/>
          <w:sz w:val="26"/>
          <w:szCs w:val="26"/>
        </w:rP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w:t>
      </w:r>
      <w:proofErr w:type="gramEnd"/>
      <w:r w:rsidRPr="00923ECA">
        <w:rPr>
          <w:rFonts w:ascii="Arial" w:hAnsi="Arial" w:cs="Arial"/>
          <w:sz w:val="26"/>
          <w:szCs w:val="26"/>
        </w:rPr>
        <w:t xml:space="preserve">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37" w:history="1">
        <w:r w:rsidRPr="00923ECA">
          <w:rPr>
            <w:rFonts w:ascii="Arial" w:hAnsi="Arial" w:cs="Arial"/>
            <w:sz w:val="26"/>
            <w:szCs w:val="26"/>
          </w:rPr>
          <w:t>абзацами вторым</w:t>
        </w:r>
      </w:hyperlink>
      <w:r w:rsidRPr="00923ECA">
        <w:rPr>
          <w:rFonts w:ascii="Arial" w:hAnsi="Arial" w:cs="Arial"/>
          <w:sz w:val="26"/>
          <w:szCs w:val="26"/>
        </w:rPr>
        <w:t xml:space="preserve"> и </w:t>
      </w:r>
      <w:hyperlink w:anchor="P38" w:history="1">
        <w:r w:rsidRPr="00923ECA">
          <w:rPr>
            <w:rFonts w:ascii="Arial" w:hAnsi="Arial" w:cs="Arial"/>
            <w:sz w:val="26"/>
            <w:szCs w:val="26"/>
          </w:rPr>
          <w:t>третьим подпункта "б" пункта 2</w:t>
        </w:r>
      </w:hyperlink>
      <w:r w:rsidRPr="00923ECA">
        <w:rPr>
          <w:rFonts w:ascii="Arial" w:hAnsi="Arial" w:cs="Arial"/>
          <w:sz w:val="26"/>
          <w:szCs w:val="26"/>
        </w:rPr>
        <w:t xml:space="preserve"> настоящих Правил, под устранением оснований для введения ограничения режима потребления понимается поступление денежных сре</w:t>
      </w:r>
      <w:proofErr w:type="gramStart"/>
      <w:r w:rsidRPr="00923ECA">
        <w:rPr>
          <w:rFonts w:ascii="Arial" w:hAnsi="Arial" w:cs="Arial"/>
          <w:sz w:val="26"/>
          <w:szCs w:val="26"/>
        </w:rPr>
        <w:t>дств в р</w:t>
      </w:r>
      <w:proofErr w:type="gramEnd"/>
      <w:r w:rsidRPr="00923ECA">
        <w:rPr>
          <w:rFonts w:ascii="Arial" w:hAnsi="Arial" w:cs="Arial"/>
          <w:sz w:val="26"/>
          <w:szCs w:val="26"/>
        </w:rPr>
        <w:t xml:space="preserve">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7" w:history="1">
        <w:r w:rsidRPr="00923ECA">
          <w:rPr>
            <w:rFonts w:ascii="Arial" w:hAnsi="Arial" w:cs="Arial"/>
            <w:sz w:val="26"/>
            <w:szCs w:val="26"/>
          </w:rPr>
          <w:t>абзацах втором</w:t>
        </w:r>
      </w:hyperlink>
      <w:r w:rsidRPr="00923ECA">
        <w:rPr>
          <w:rFonts w:ascii="Arial" w:hAnsi="Arial" w:cs="Arial"/>
          <w:sz w:val="26"/>
          <w:szCs w:val="26"/>
        </w:rPr>
        <w:t xml:space="preserve"> и </w:t>
      </w:r>
      <w:hyperlink w:anchor="P38" w:history="1">
        <w:r w:rsidRPr="00923ECA">
          <w:rPr>
            <w:rFonts w:ascii="Arial" w:hAnsi="Arial" w:cs="Arial"/>
            <w:sz w:val="26"/>
            <w:szCs w:val="26"/>
          </w:rPr>
          <w:t>третьем подпункта "б" пункта 2</w:t>
        </w:r>
      </w:hyperlink>
      <w:r w:rsidRPr="00923ECA">
        <w:rPr>
          <w:rFonts w:ascii="Arial" w:hAnsi="Arial" w:cs="Arial"/>
          <w:sz w:val="26"/>
          <w:szCs w:val="26"/>
        </w:rP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39" w:history="1">
        <w:r w:rsidRPr="00923ECA">
          <w:rPr>
            <w:rFonts w:ascii="Arial" w:hAnsi="Arial" w:cs="Arial"/>
            <w:sz w:val="26"/>
            <w:szCs w:val="26"/>
          </w:rPr>
          <w:t>абзацами четвертым</w:t>
        </w:r>
      </w:hyperlink>
      <w:r w:rsidRPr="00923ECA">
        <w:rPr>
          <w:rFonts w:ascii="Arial" w:hAnsi="Arial" w:cs="Arial"/>
          <w:sz w:val="26"/>
          <w:szCs w:val="26"/>
        </w:rPr>
        <w:t xml:space="preserve"> и </w:t>
      </w:r>
      <w:hyperlink w:anchor="P40" w:history="1">
        <w:r w:rsidRPr="00923ECA">
          <w:rPr>
            <w:rFonts w:ascii="Arial" w:hAnsi="Arial" w:cs="Arial"/>
            <w:sz w:val="26"/>
            <w:szCs w:val="26"/>
          </w:rPr>
          <w:t>пятым подпункта "б" пункта 2</w:t>
        </w:r>
      </w:hyperlink>
      <w:r w:rsidRPr="00923ECA">
        <w:rPr>
          <w:rFonts w:ascii="Arial" w:hAnsi="Arial" w:cs="Arial"/>
          <w:sz w:val="26"/>
          <w:szCs w:val="26"/>
        </w:rP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41" w:history="1">
        <w:r w:rsidRPr="00923ECA">
          <w:rPr>
            <w:rFonts w:ascii="Arial" w:hAnsi="Arial" w:cs="Arial"/>
            <w:sz w:val="26"/>
            <w:szCs w:val="26"/>
          </w:rPr>
          <w:t>подпунктом "в" пункта 2</w:t>
        </w:r>
      </w:hyperlink>
      <w:r w:rsidRPr="00923ECA">
        <w:rPr>
          <w:rFonts w:ascii="Arial" w:hAnsi="Arial" w:cs="Arial"/>
          <w:sz w:val="26"/>
          <w:szCs w:val="26"/>
        </w:rP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42" w:history="1">
        <w:r w:rsidRPr="00923ECA">
          <w:rPr>
            <w:rFonts w:ascii="Arial" w:hAnsi="Arial" w:cs="Arial"/>
            <w:sz w:val="26"/>
            <w:szCs w:val="26"/>
          </w:rPr>
          <w:t>подпунктом "г" пункта 2</w:t>
        </w:r>
      </w:hyperlink>
      <w:r w:rsidRPr="00923ECA">
        <w:rPr>
          <w:rFonts w:ascii="Arial" w:hAnsi="Arial" w:cs="Arial"/>
          <w:sz w:val="26"/>
          <w:szCs w:val="26"/>
        </w:rP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43" w:history="1">
        <w:r w:rsidRPr="00923ECA">
          <w:rPr>
            <w:rFonts w:ascii="Arial" w:hAnsi="Arial" w:cs="Arial"/>
            <w:sz w:val="26"/>
            <w:szCs w:val="26"/>
          </w:rPr>
          <w:t>подпунктами "д"</w:t>
        </w:r>
      </w:hyperlink>
      <w:r w:rsidRPr="00923ECA">
        <w:rPr>
          <w:rFonts w:ascii="Arial" w:hAnsi="Arial" w:cs="Arial"/>
          <w:sz w:val="26"/>
          <w:szCs w:val="26"/>
        </w:rPr>
        <w:t xml:space="preserve"> и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1" w:history="1">
        <w:r w:rsidRPr="00923ECA">
          <w:rPr>
            <w:rFonts w:ascii="Arial" w:hAnsi="Arial" w:cs="Arial"/>
            <w:sz w:val="26"/>
            <w:szCs w:val="26"/>
          </w:rPr>
          <w:t>Правилами</w:t>
        </w:r>
      </w:hyperlink>
      <w:r w:rsidRPr="00923ECA">
        <w:rPr>
          <w:rFonts w:ascii="Arial" w:hAnsi="Arial" w:cs="Arial"/>
          <w:sz w:val="26"/>
          <w:szCs w:val="26"/>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w:t>
      </w:r>
      <w:proofErr w:type="gramEnd"/>
      <w:r w:rsidRPr="00923ECA">
        <w:rPr>
          <w:rFonts w:ascii="Arial" w:hAnsi="Arial" w:cs="Arial"/>
          <w:sz w:val="26"/>
          <w:szCs w:val="26"/>
        </w:rPr>
        <w:t xml:space="preserve"> </w:t>
      </w:r>
      <w:proofErr w:type="gramStart"/>
      <w:r w:rsidRPr="00923ECA">
        <w:rPr>
          <w:rFonts w:ascii="Arial" w:hAnsi="Arial" w:cs="Arial"/>
          <w:sz w:val="26"/>
          <w:szCs w:val="26"/>
        </w:rPr>
        <w:t>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w:t>
      </w:r>
      <w:proofErr w:type="gramEnd"/>
      <w:r w:rsidRPr="00923ECA">
        <w:rPr>
          <w:rFonts w:ascii="Arial" w:hAnsi="Arial" w:cs="Arial"/>
          <w:sz w:val="26"/>
          <w:szCs w:val="26"/>
        </w:rPr>
        <w:t xml:space="preserve">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ограничение режима потребления введено в связи с выявлением обстоятельств, предусмотренных </w:t>
      </w:r>
      <w:hyperlink w:anchor="P44" w:history="1">
        <w:r w:rsidRPr="00923ECA">
          <w:rPr>
            <w:rFonts w:ascii="Arial" w:hAnsi="Arial" w:cs="Arial"/>
            <w:sz w:val="26"/>
            <w:szCs w:val="26"/>
          </w:rPr>
          <w:t>подпунктом "е" пункта 2</w:t>
        </w:r>
      </w:hyperlink>
      <w:r w:rsidRPr="00923ECA">
        <w:rPr>
          <w:rFonts w:ascii="Arial" w:hAnsi="Arial" w:cs="Arial"/>
          <w:sz w:val="26"/>
          <w:szCs w:val="26"/>
        </w:rP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283" w:history="1">
        <w:r w:rsidRPr="00923ECA">
          <w:rPr>
            <w:rFonts w:ascii="Arial" w:hAnsi="Arial" w:cs="Arial"/>
            <w:sz w:val="26"/>
            <w:szCs w:val="26"/>
          </w:rPr>
          <w:t>абзацем первым</w:t>
        </w:r>
      </w:hyperlink>
      <w:r w:rsidRPr="00923ECA">
        <w:rPr>
          <w:rFonts w:ascii="Arial" w:hAnsi="Arial" w:cs="Arial"/>
          <w:sz w:val="26"/>
          <w:szCs w:val="26"/>
        </w:rPr>
        <w:t xml:space="preserve"> настоящего пункта.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19(1). При возобновлении подачи электрической энергии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составляется акт о возобновлении подачи электрической энергии, содержащий следующую информацию: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место, дата и время составления акта;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дата и время возобновления подачи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уровень, до которого возобновлена подача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адрес, по которому производятся действия по возобновлению подачи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технические мероприятия на объектах электросетевого хозяйства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номера, место установки и показания приборов учета, используемых в соответствии с </w:t>
      </w:r>
      <w:hyperlink w:anchor="P198" w:history="1">
        <w:r w:rsidRPr="00923ECA">
          <w:rPr>
            <w:rFonts w:ascii="Arial" w:hAnsi="Arial" w:cs="Arial"/>
            <w:sz w:val="26"/>
            <w:szCs w:val="26"/>
          </w:rPr>
          <w:t>пунктом 12(1)</w:t>
        </w:r>
      </w:hyperlink>
      <w:r w:rsidRPr="00923ECA">
        <w:rPr>
          <w:rFonts w:ascii="Arial" w:hAnsi="Arial" w:cs="Arial"/>
          <w:sz w:val="26"/>
          <w:szCs w:val="26"/>
        </w:rP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фамилия, имя и отчество (при наличии) лица, уполномоченного на подписание акта от имени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указывает в акте причины, по которым подача электрической энергии не была возобновлена.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Акт о возобновлении подачи электрической энергии составляется в 3 экземплярах (в 4 экземплярах - если ограничение режима потребления введено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и подписывается заинтересованными лицами, присутствующими при его составлении.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Присутствующим при его составлении заинтересованным лицам - инициатору введения ограничения, исполнителю (если акт составляется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в течение одного рабочего дня после дня его подписания отсутствовавшим при его составлении лицам.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ограничение режима потребления введено по инициативе сетевой организации, указанная сетевая организация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43" w:history="1">
        <w:r w:rsidRPr="00923ECA">
          <w:rPr>
            <w:rFonts w:ascii="Arial" w:hAnsi="Arial" w:cs="Arial"/>
            <w:sz w:val="26"/>
            <w:szCs w:val="26"/>
          </w:rPr>
          <w:t>подпунктах "д"</w:t>
        </w:r>
      </w:hyperlink>
      <w:r w:rsidRPr="00923ECA">
        <w:rPr>
          <w:rFonts w:ascii="Arial" w:hAnsi="Arial" w:cs="Arial"/>
          <w:sz w:val="26"/>
          <w:szCs w:val="26"/>
        </w:rPr>
        <w:t xml:space="preserve"> и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3" w:name="P317"/>
      <w:bookmarkEnd w:id="33"/>
      <w:r w:rsidRPr="00923ECA">
        <w:rPr>
          <w:rFonts w:ascii="Arial" w:hAnsi="Arial" w:cs="Arial"/>
          <w:sz w:val="26"/>
          <w:szCs w:val="26"/>
        </w:rPr>
        <w:t xml:space="preserve">19(2). </w:t>
      </w:r>
      <w:proofErr w:type="gramStart"/>
      <w:r w:rsidRPr="00923ECA">
        <w:rPr>
          <w:rFonts w:ascii="Arial" w:hAnsi="Arial" w:cs="Arial"/>
          <w:sz w:val="26"/>
          <w:szCs w:val="26"/>
        </w:rPr>
        <w:t>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w:t>
      </w:r>
      <w:proofErr w:type="gramEnd"/>
      <w:r w:rsidRPr="00923ECA">
        <w:rPr>
          <w:rFonts w:ascii="Arial" w:hAnsi="Arial" w:cs="Arial"/>
          <w:sz w:val="26"/>
          <w:szCs w:val="26"/>
        </w:rPr>
        <w:t xml:space="preserve">, рассмотрения и согласования диспетчерских заявок, </w:t>
      </w:r>
      <w:proofErr w:type="gramStart"/>
      <w:r w:rsidRPr="00923ECA">
        <w:rPr>
          <w:rFonts w:ascii="Arial" w:hAnsi="Arial" w:cs="Arial"/>
          <w:sz w:val="26"/>
          <w:szCs w:val="26"/>
        </w:rPr>
        <w:t>утвержденными</w:t>
      </w:r>
      <w:proofErr w:type="gramEnd"/>
      <w:r w:rsidRPr="00923ECA">
        <w:rPr>
          <w:rFonts w:ascii="Arial" w:hAnsi="Arial" w:cs="Arial"/>
          <w:sz w:val="26"/>
          <w:szCs w:val="26"/>
        </w:rPr>
        <w:t xml:space="preserve">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4" w:name="P325"/>
      <w:bookmarkEnd w:id="34"/>
      <w:r w:rsidRPr="00923ECA">
        <w:rPr>
          <w:rFonts w:ascii="Arial" w:hAnsi="Arial" w:cs="Arial"/>
          <w:sz w:val="26"/>
          <w:szCs w:val="26"/>
        </w:rPr>
        <w:t xml:space="preserve">20. </w:t>
      </w:r>
      <w:proofErr w:type="gramStart"/>
      <w:r w:rsidRPr="00923ECA">
        <w:rPr>
          <w:rFonts w:ascii="Arial" w:hAnsi="Arial" w:cs="Arial"/>
          <w:sz w:val="26"/>
          <w:szCs w:val="26"/>
        </w:rPr>
        <w:t>Инициатор введения ограничения, являющийся гарантирующим поставщиком,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7" w:history="1">
        <w:r w:rsidRPr="00923ECA">
          <w:rPr>
            <w:rFonts w:ascii="Arial" w:hAnsi="Arial" w:cs="Arial"/>
            <w:sz w:val="26"/>
            <w:szCs w:val="26"/>
          </w:rPr>
          <w:t>абзацах втором</w:t>
        </w:r>
      </w:hyperlink>
      <w:r w:rsidRPr="00923ECA">
        <w:rPr>
          <w:rFonts w:ascii="Arial" w:hAnsi="Arial" w:cs="Arial"/>
          <w:sz w:val="26"/>
          <w:szCs w:val="26"/>
        </w:rPr>
        <w:t xml:space="preserve"> и </w:t>
      </w:r>
      <w:hyperlink w:anchor="P39" w:history="1">
        <w:r w:rsidRPr="00923ECA">
          <w:rPr>
            <w:rFonts w:ascii="Arial" w:hAnsi="Arial" w:cs="Arial"/>
            <w:sz w:val="26"/>
            <w:szCs w:val="26"/>
          </w:rPr>
          <w:t>четвертом подпункта "б"</w:t>
        </w:r>
      </w:hyperlink>
      <w:r w:rsidRPr="00923ECA">
        <w:rPr>
          <w:rFonts w:ascii="Arial" w:hAnsi="Arial" w:cs="Arial"/>
          <w:sz w:val="26"/>
          <w:szCs w:val="26"/>
        </w:rPr>
        <w:t xml:space="preserve"> и </w:t>
      </w:r>
      <w:hyperlink w:anchor="P43" w:history="1">
        <w:r w:rsidRPr="00923ECA">
          <w:rPr>
            <w:rFonts w:ascii="Arial" w:hAnsi="Arial" w:cs="Arial"/>
            <w:sz w:val="26"/>
            <w:szCs w:val="26"/>
          </w:rPr>
          <w:t>подпункте "д" пункта 2</w:t>
        </w:r>
      </w:hyperlink>
      <w:r w:rsidRPr="00923ECA">
        <w:rPr>
          <w:rFonts w:ascii="Arial" w:hAnsi="Arial" w:cs="Arial"/>
          <w:sz w:val="26"/>
          <w:szCs w:val="26"/>
        </w:rPr>
        <w:t xml:space="preserve"> настоящих Правил, компенсации понесенных расходов, связанных с оплатой</w:t>
      </w:r>
      <w:proofErr w:type="gramEnd"/>
      <w:r w:rsidRPr="00923ECA">
        <w:rPr>
          <w:rFonts w:ascii="Arial" w:hAnsi="Arial" w:cs="Arial"/>
          <w:sz w:val="26"/>
          <w:szCs w:val="26"/>
        </w:rPr>
        <w:t xml:space="preserve"> действий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5" w:name="P326"/>
      <w:bookmarkEnd w:id="35"/>
      <w:r w:rsidRPr="00923ECA">
        <w:rPr>
          <w:rFonts w:ascii="Arial" w:hAnsi="Arial" w:cs="Arial"/>
          <w:sz w:val="26"/>
          <w:szCs w:val="26"/>
        </w:rP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w:t>
      </w:r>
      <w:proofErr w:type="gramStart"/>
      <w:r w:rsidRPr="00923ECA">
        <w:rPr>
          <w:rFonts w:ascii="Arial" w:hAnsi="Arial" w:cs="Arial"/>
          <w:sz w:val="26"/>
          <w:szCs w:val="26"/>
        </w:rPr>
        <w:t xml:space="preserve">или) </w:t>
      </w:r>
      <w:proofErr w:type="gramEnd"/>
      <w:r w:rsidRPr="00923ECA">
        <w:rPr>
          <w:rFonts w:ascii="Arial" w:hAnsi="Arial" w:cs="Arial"/>
          <w:sz w:val="26"/>
          <w:szCs w:val="26"/>
        </w:rPr>
        <w:t xml:space="preserve">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w:t>
      </w:r>
      <w:proofErr w:type="gramStart"/>
      <w:r w:rsidRPr="00923ECA">
        <w:rPr>
          <w:rFonts w:ascii="Arial" w:hAnsi="Arial" w:cs="Arial"/>
          <w:sz w:val="26"/>
          <w:szCs w:val="26"/>
        </w:rPr>
        <w:t>объектам</w:t>
      </w:r>
      <w:proofErr w:type="gramEnd"/>
      <w:r w:rsidRPr="00923ECA">
        <w:rPr>
          <w:rFonts w:ascii="Arial" w:hAnsi="Arial" w:cs="Arial"/>
          <w:sz w:val="26"/>
          <w:szCs w:val="26"/>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8" w:history="1">
        <w:proofErr w:type="gramStart"/>
        <w:r w:rsidRPr="00923ECA">
          <w:rPr>
            <w:rFonts w:ascii="Arial" w:hAnsi="Arial" w:cs="Arial"/>
            <w:sz w:val="26"/>
            <w:szCs w:val="26"/>
          </w:rPr>
          <w:t>абзацах третьем</w:t>
        </w:r>
      </w:hyperlink>
      <w:r w:rsidRPr="00923ECA">
        <w:rPr>
          <w:rFonts w:ascii="Arial" w:hAnsi="Arial" w:cs="Arial"/>
          <w:sz w:val="26"/>
          <w:szCs w:val="26"/>
        </w:rPr>
        <w:t xml:space="preserve"> - </w:t>
      </w:r>
      <w:hyperlink w:anchor="P40" w:history="1">
        <w:r w:rsidRPr="00923ECA">
          <w:rPr>
            <w:rFonts w:ascii="Arial" w:hAnsi="Arial" w:cs="Arial"/>
            <w:sz w:val="26"/>
            <w:szCs w:val="26"/>
          </w:rPr>
          <w:t>пятом подпункта "б"</w:t>
        </w:r>
      </w:hyperlink>
      <w:r w:rsidRPr="00923ECA">
        <w:rPr>
          <w:rFonts w:ascii="Arial" w:hAnsi="Arial" w:cs="Arial"/>
          <w:sz w:val="26"/>
          <w:szCs w:val="26"/>
        </w:rPr>
        <w:t xml:space="preserve"> и </w:t>
      </w:r>
      <w:hyperlink w:anchor="P43" w:history="1">
        <w:r w:rsidRPr="00923ECA">
          <w:rPr>
            <w:rFonts w:ascii="Arial" w:hAnsi="Arial" w:cs="Arial"/>
            <w:sz w:val="26"/>
            <w:szCs w:val="26"/>
          </w:rPr>
          <w:t>подпункте "д" пункта 2</w:t>
        </w:r>
      </w:hyperlink>
      <w:r w:rsidRPr="00923ECA">
        <w:rPr>
          <w:rFonts w:ascii="Arial" w:hAnsi="Arial" w:cs="Arial"/>
          <w:sz w:val="26"/>
          <w:szCs w:val="26"/>
        </w:rP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xml:space="preserve"> по введению ограничения режима потребления и последующему возобновлению подачи электрической энергии.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25" w:history="1">
        <w:r w:rsidRPr="00923ECA">
          <w:rPr>
            <w:rFonts w:ascii="Arial" w:hAnsi="Arial" w:cs="Arial"/>
            <w:sz w:val="26"/>
            <w:szCs w:val="26"/>
          </w:rPr>
          <w:t>абзаце первом</w:t>
        </w:r>
      </w:hyperlink>
      <w:r w:rsidRPr="00923ECA">
        <w:rPr>
          <w:rFonts w:ascii="Arial" w:hAnsi="Arial" w:cs="Arial"/>
          <w:sz w:val="26"/>
          <w:szCs w:val="26"/>
        </w:rP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Размер компенсации понесенных инициатором введения ограничения расходов, указанных в </w:t>
      </w:r>
      <w:hyperlink w:anchor="P325" w:history="1">
        <w:r w:rsidRPr="00923ECA">
          <w:rPr>
            <w:rFonts w:ascii="Arial" w:hAnsi="Arial" w:cs="Arial"/>
            <w:sz w:val="26"/>
            <w:szCs w:val="26"/>
          </w:rPr>
          <w:t>абзацах первом</w:t>
        </w:r>
      </w:hyperlink>
      <w:r w:rsidRPr="00923ECA">
        <w:rPr>
          <w:rFonts w:ascii="Arial" w:hAnsi="Arial" w:cs="Arial"/>
          <w:sz w:val="26"/>
          <w:szCs w:val="26"/>
        </w:rPr>
        <w:t xml:space="preserve"> и </w:t>
      </w:r>
      <w:hyperlink w:anchor="P326" w:history="1">
        <w:r w:rsidRPr="00923ECA">
          <w:rPr>
            <w:rFonts w:ascii="Arial" w:hAnsi="Arial" w:cs="Arial"/>
            <w:sz w:val="26"/>
            <w:szCs w:val="26"/>
          </w:rPr>
          <w:t>втором</w:t>
        </w:r>
      </w:hyperlink>
      <w:r w:rsidRPr="00923ECA">
        <w:rPr>
          <w:rFonts w:ascii="Arial" w:hAnsi="Arial" w:cs="Arial"/>
          <w:sz w:val="26"/>
          <w:szCs w:val="26"/>
        </w:rPr>
        <w:t xml:space="preserve"> настоящего пункта, не может превышать 10000 рублей (для граждан - потребителей электрической энергии - 1000 рублей).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6" w:name="P331"/>
      <w:bookmarkEnd w:id="36"/>
      <w:r w:rsidRPr="00923ECA">
        <w:rPr>
          <w:rFonts w:ascii="Arial" w:hAnsi="Arial" w:cs="Arial"/>
          <w:sz w:val="26"/>
          <w:szCs w:val="26"/>
        </w:rPr>
        <w:t xml:space="preserve">21. </w:t>
      </w:r>
      <w:proofErr w:type="gramStart"/>
      <w:r w:rsidRPr="00923ECA">
        <w:rPr>
          <w:rFonts w:ascii="Arial" w:hAnsi="Arial" w:cs="Arial"/>
          <w:sz w:val="26"/>
          <w:szCs w:val="26"/>
        </w:rPr>
        <w:t xml:space="preserve">В случае введения полного ограничения режима потребления в связи с наступлением обстоятельств, указанных в </w:t>
      </w:r>
      <w:hyperlink w:anchor="P37" w:history="1">
        <w:r w:rsidRPr="00923ECA">
          <w:rPr>
            <w:rFonts w:ascii="Arial" w:hAnsi="Arial" w:cs="Arial"/>
            <w:sz w:val="26"/>
            <w:szCs w:val="26"/>
          </w:rPr>
          <w:t>абзаце втором подпункта "б" пункта 2</w:t>
        </w:r>
      </w:hyperlink>
      <w:r w:rsidRPr="00923ECA">
        <w:rPr>
          <w:rFonts w:ascii="Arial" w:hAnsi="Arial" w:cs="Arial"/>
          <w:sz w:val="26"/>
          <w:szCs w:val="26"/>
        </w:rP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а если указанное ограничение вводится в отношении энергопринимающих устройств и (или) объектов электроэнергетики потребителя</w:t>
      </w:r>
      <w:proofErr w:type="gramEnd"/>
      <w:r w:rsidRPr="00923ECA">
        <w:rPr>
          <w:rFonts w:ascii="Arial" w:hAnsi="Arial" w:cs="Arial"/>
          <w:sz w:val="26"/>
          <w:szCs w:val="26"/>
        </w:rPr>
        <w:t xml:space="preserve">,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283" w:history="1">
        <w:r w:rsidRPr="00923ECA">
          <w:rPr>
            <w:rFonts w:ascii="Arial" w:hAnsi="Arial" w:cs="Arial"/>
            <w:sz w:val="26"/>
            <w:szCs w:val="26"/>
          </w:rPr>
          <w:t>пунктом 19</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исполнение обязательств гарантирующего поставщика,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2" w:history="1">
        <w:r w:rsidRPr="00923ECA">
          <w:rPr>
            <w:rFonts w:ascii="Arial" w:hAnsi="Arial" w:cs="Arial"/>
            <w:sz w:val="26"/>
            <w:szCs w:val="26"/>
          </w:rPr>
          <w:t>пункта третьего статьи 438</w:t>
        </w:r>
      </w:hyperlink>
      <w:r w:rsidRPr="00923ECA">
        <w:rPr>
          <w:rFonts w:ascii="Arial" w:hAnsi="Arial" w:cs="Arial"/>
          <w:sz w:val="26"/>
          <w:szCs w:val="26"/>
        </w:rPr>
        <w:t xml:space="preserve"> Гражданского кодекса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21(1).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w:t>
      </w:r>
      <w:proofErr w:type="gramStart"/>
      <w:r w:rsidRPr="00923ECA">
        <w:rPr>
          <w:rFonts w:ascii="Arial" w:hAnsi="Arial" w:cs="Arial"/>
          <w:sz w:val="26"/>
          <w:szCs w:val="26"/>
        </w:rPr>
        <w:t>вследствие</w:t>
      </w:r>
      <w:proofErr w:type="gram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действия обстоятельств непреодолимой силы;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невозможности выполнения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отсутствия технической возможности введения ограничения режима потребления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потребителя с объектов электросетевого хозяйства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xml:space="preserve">), а также отсутствия технической возможности совершения указанных действий без ограничения или прекращения подачи электрической энергии иным лицам,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w:t>
      </w:r>
      <w:proofErr w:type="gramStart"/>
      <w:r w:rsidRPr="00923ECA">
        <w:rPr>
          <w:rFonts w:ascii="Arial" w:hAnsi="Arial" w:cs="Arial"/>
          <w:sz w:val="26"/>
          <w:szCs w:val="26"/>
        </w:rPr>
        <w:t>объекты</w:t>
      </w:r>
      <w:proofErr w:type="gramEnd"/>
      <w:r w:rsidRPr="00923ECA">
        <w:rPr>
          <w:rFonts w:ascii="Arial" w:hAnsi="Arial" w:cs="Arial"/>
          <w:sz w:val="26"/>
          <w:szCs w:val="26"/>
        </w:rPr>
        <w:t xml:space="preserve"> электроэнергетики которых технологически присоединены к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этого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7" w:name="P342"/>
      <w:bookmarkEnd w:id="37"/>
      <w:r w:rsidRPr="00923ECA">
        <w:rPr>
          <w:rFonts w:ascii="Arial" w:hAnsi="Arial" w:cs="Arial"/>
          <w:sz w:val="26"/>
          <w:szCs w:val="26"/>
        </w:rPr>
        <w:t xml:space="preserve">22. Ограничение режима потребления по основанию, предусмотренному </w:t>
      </w:r>
      <w:hyperlink w:anchor="P35" w:history="1">
        <w:r w:rsidRPr="00923ECA">
          <w:rPr>
            <w:rFonts w:ascii="Arial" w:hAnsi="Arial" w:cs="Arial"/>
            <w:sz w:val="26"/>
            <w:szCs w:val="26"/>
          </w:rPr>
          <w:t>подпунктом "а" пункта 2</w:t>
        </w:r>
      </w:hyperlink>
      <w:r w:rsidRPr="00923ECA">
        <w:rPr>
          <w:rFonts w:ascii="Arial" w:hAnsi="Arial" w:cs="Arial"/>
          <w:sz w:val="26"/>
          <w:szCs w:val="26"/>
        </w:rP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w:t>
      </w:r>
      <w:proofErr w:type="gramEnd"/>
      <w:r w:rsidRPr="00923ECA">
        <w:rPr>
          <w:rFonts w:ascii="Arial" w:hAnsi="Arial" w:cs="Arial"/>
          <w:sz w:val="26"/>
          <w:szCs w:val="26"/>
        </w:rPr>
        <w:t xml:space="preserve"> (</w:t>
      </w:r>
      <w:proofErr w:type="gramStart"/>
      <w:r w:rsidRPr="00923ECA">
        <w:rPr>
          <w:rFonts w:ascii="Arial" w:hAnsi="Arial" w:cs="Arial"/>
          <w:sz w:val="26"/>
          <w:szCs w:val="26"/>
        </w:rPr>
        <w:t>поставки) электрической энергии (мощности)).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уведомлении, направленном потребителю, указывается информация, предусмотренная </w:t>
      </w:r>
      <w:hyperlink w:anchor="P139" w:history="1">
        <w:r w:rsidRPr="00923ECA">
          <w:rPr>
            <w:rFonts w:ascii="Arial" w:hAnsi="Arial" w:cs="Arial"/>
            <w:sz w:val="26"/>
            <w:szCs w:val="26"/>
          </w:rPr>
          <w:t>пунктами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При этом в случаях, предусмотренных </w:t>
      </w:r>
      <w:hyperlink w:anchor="P169" w:history="1">
        <w:r w:rsidRPr="00923ECA">
          <w:rPr>
            <w:rFonts w:ascii="Arial" w:hAnsi="Arial" w:cs="Arial"/>
            <w:sz w:val="26"/>
            <w:szCs w:val="26"/>
          </w:rPr>
          <w:t>пунктом 10</w:t>
        </w:r>
      </w:hyperlink>
      <w:r w:rsidRPr="00923ECA">
        <w:rPr>
          <w:rFonts w:ascii="Arial" w:hAnsi="Arial" w:cs="Arial"/>
          <w:sz w:val="26"/>
          <w:szCs w:val="26"/>
        </w:rP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23. Ограничение режима потребления в связи с наступлением обстоятельств, указанных в </w:t>
      </w:r>
      <w:hyperlink w:anchor="P39" w:history="1">
        <w:r w:rsidRPr="00923ECA">
          <w:rPr>
            <w:rFonts w:ascii="Arial" w:hAnsi="Arial" w:cs="Arial"/>
            <w:sz w:val="26"/>
            <w:szCs w:val="26"/>
          </w:rPr>
          <w:t>абзацах четвертом</w:t>
        </w:r>
      </w:hyperlink>
      <w:r w:rsidRPr="00923ECA">
        <w:rPr>
          <w:rFonts w:ascii="Arial" w:hAnsi="Arial" w:cs="Arial"/>
          <w:sz w:val="26"/>
          <w:szCs w:val="26"/>
        </w:rPr>
        <w:t xml:space="preserve"> и </w:t>
      </w:r>
      <w:hyperlink w:anchor="P40" w:history="1">
        <w:r w:rsidRPr="00923ECA">
          <w:rPr>
            <w:rFonts w:ascii="Arial" w:hAnsi="Arial" w:cs="Arial"/>
            <w:sz w:val="26"/>
            <w:szCs w:val="26"/>
          </w:rPr>
          <w:t>пятом подпункта "б"</w:t>
        </w:r>
      </w:hyperlink>
      <w:r w:rsidRPr="00923ECA">
        <w:rPr>
          <w:rFonts w:ascii="Arial" w:hAnsi="Arial" w:cs="Arial"/>
          <w:sz w:val="26"/>
          <w:szCs w:val="26"/>
        </w:rPr>
        <w:t xml:space="preserve"> и в </w:t>
      </w:r>
      <w:hyperlink w:anchor="P41" w:history="1">
        <w:r w:rsidRPr="00923ECA">
          <w:rPr>
            <w:rFonts w:ascii="Arial" w:hAnsi="Arial" w:cs="Arial"/>
            <w:sz w:val="26"/>
            <w:szCs w:val="26"/>
          </w:rPr>
          <w:t>подпункте "в" пункта 2</w:t>
        </w:r>
      </w:hyperlink>
      <w:r w:rsidRPr="00923ECA">
        <w:rPr>
          <w:rFonts w:ascii="Arial" w:hAnsi="Arial" w:cs="Arial"/>
          <w:sz w:val="26"/>
          <w:szCs w:val="26"/>
        </w:rPr>
        <w:t xml:space="preserve"> настоящих Правил, вводится с учетом следующих особенностей.</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w:t>
      </w:r>
      <w:proofErr w:type="gramEnd"/>
      <w:r w:rsidRPr="00923ECA">
        <w:rPr>
          <w:rFonts w:ascii="Arial" w:hAnsi="Arial" w:cs="Arial"/>
          <w:sz w:val="26"/>
          <w:szCs w:val="26"/>
        </w:rPr>
        <w:t xml:space="preserve">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8" w:name="P349"/>
      <w:bookmarkEnd w:id="38"/>
      <w:proofErr w:type="gramStart"/>
      <w:r w:rsidRPr="00923ECA">
        <w:rPr>
          <w:rFonts w:ascii="Arial" w:hAnsi="Arial" w:cs="Arial"/>
          <w:sz w:val="26"/>
          <w:szCs w:val="26"/>
        </w:rPr>
        <w:t xml:space="preserve">в связи с наступлением обстоятельств, указанных в </w:t>
      </w:r>
      <w:hyperlink w:anchor="P39" w:history="1">
        <w:r w:rsidRPr="00923ECA">
          <w:rPr>
            <w:rFonts w:ascii="Arial" w:hAnsi="Arial" w:cs="Arial"/>
            <w:sz w:val="26"/>
            <w:szCs w:val="26"/>
          </w:rPr>
          <w:t>абзацах четвертом</w:t>
        </w:r>
      </w:hyperlink>
      <w:r w:rsidRPr="00923ECA">
        <w:rPr>
          <w:rFonts w:ascii="Arial" w:hAnsi="Arial" w:cs="Arial"/>
          <w:sz w:val="26"/>
          <w:szCs w:val="26"/>
        </w:rPr>
        <w:t xml:space="preserve"> и </w:t>
      </w:r>
      <w:hyperlink w:anchor="P40" w:history="1">
        <w:r w:rsidRPr="00923ECA">
          <w:rPr>
            <w:rFonts w:ascii="Arial" w:hAnsi="Arial" w:cs="Arial"/>
            <w:sz w:val="26"/>
            <w:szCs w:val="26"/>
          </w:rPr>
          <w:t>пятом подпункта "б" пункта 2</w:t>
        </w:r>
      </w:hyperlink>
      <w:r w:rsidRPr="00923ECA">
        <w:rPr>
          <w:rFonts w:ascii="Arial" w:hAnsi="Arial" w:cs="Arial"/>
          <w:sz w:val="26"/>
          <w:szCs w:val="26"/>
        </w:rPr>
        <w:t xml:space="preserve"> настоящих Правил и в </w:t>
      </w:r>
      <w:hyperlink w:anchor="P41" w:history="1">
        <w:r w:rsidRPr="00923ECA">
          <w:rPr>
            <w:rFonts w:ascii="Arial" w:hAnsi="Arial" w:cs="Arial"/>
            <w:sz w:val="26"/>
            <w:szCs w:val="26"/>
          </w:rPr>
          <w:t>подпункте "в" пункта 2</w:t>
        </w:r>
      </w:hyperlink>
      <w:r w:rsidRPr="00923ECA">
        <w:rPr>
          <w:rFonts w:ascii="Arial" w:hAnsi="Arial" w:cs="Arial"/>
          <w:sz w:val="26"/>
          <w:szCs w:val="26"/>
        </w:rP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уведомления о необходимости введения ограничения режима потребления либо незамедлительно по</w:t>
      </w:r>
      <w:proofErr w:type="gramEnd"/>
      <w:r w:rsidRPr="00923ECA">
        <w:rPr>
          <w:rFonts w:ascii="Arial" w:hAnsi="Arial" w:cs="Arial"/>
          <w:sz w:val="26"/>
          <w:szCs w:val="26"/>
        </w:rPr>
        <w:t xml:space="preserve"> </w:t>
      </w:r>
      <w:proofErr w:type="gramStart"/>
      <w:r w:rsidRPr="00923ECA">
        <w:rPr>
          <w:rFonts w:ascii="Arial" w:hAnsi="Arial" w:cs="Arial"/>
          <w:sz w:val="26"/>
          <w:szCs w:val="26"/>
        </w:rPr>
        <w:t>выявлении</w:t>
      </w:r>
      <w:proofErr w:type="gramEnd"/>
      <w:r w:rsidRPr="00923ECA">
        <w:rPr>
          <w:rFonts w:ascii="Arial" w:hAnsi="Arial" w:cs="Arial"/>
          <w:sz w:val="26"/>
          <w:szCs w:val="26"/>
        </w:rPr>
        <w:t xml:space="preserve"> указанных обстоятельств, если направление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уведомления о необходимости введения ограничения режима потребления не осуществляется в соответствии с </w:t>
      </w:r>
      <w:hyperlink w:anchor="P29" w:history="1">
        <w:r w:rsidRPr="00923ECA">
          <w:rPr>
            <w:rFonts w:ascii="Arial" w:hAnsi="Arial" w:cs="Arial"/>
            <w:sz w:val="26"/>
            <w:szCs w:val="26"/>
          </w:rPr>
          <w:t>пунктом 1(2)</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связи с наступлением обстоятельств, указанных в </w:t>
      </w:r>
      <w:hyperlink w:anchor="P41" w:history="1">
        <w:r w:rsidRPr="00923ECA">
          <w:rPr>
            <w:rFonts w:ascii="Arial" w:hAnsi="Arial" w:cs="Arial"/>
            <w:sz w:val="26"/>
            <w:szCs w:val="26"/>
          </w:rPr>
          <w:t>подпункте "в" пункта 2</w:t>
        </w:r>
      </w:hyperlink>
      <w:r w:rsidRPr="00923ECA">
        <w:rPr>
          <w:rFonts w:ascii="Arial" w:hAnsi="Arial" w:cs="Arial"/>
          <w:sz w:val="26"/>
          <w:szCs w:val="26"/>
        </w:rP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w:t>
      </w:r>
      <w:proofErr w:type="gramEnd"/>
      <w:r w:rsidRPr="00923ECA">
        <w:rPr>
          <w:rFonts w:ascii="Arial" w:hAnsi="Arial" w:cs="Arial"/>
          <w:sz w:val="26"/>
          <w:szCs w:val="26"/>
        </w:rPr>
        <w:t xml:space="preserve"> </w:t>
      </w:r>
      <w:proofErr w:type="gramStart"/>
      <w:r w:rsidRPr="00923ECA">
        <w:rPr>
          <w:rFonts w:ascii="Arial" w:hAnsi="Arial" w:cs="Arial"/>
          <w:sz w:val="26"/>
          <w:szCs w:val="26"/>
        </w:rPr>
        <w:t>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уведомления о необходимости введения</w:t>
      </w:r>
      <w:proofErr w:type="gramEnd"/>
      <w:r w:rsidRPr="00923ECA">
        <w:rPr>
          <w:rFonts w:ascii="Arial" w:hAnsi="Arial" w:cs="Arial"/>
          <w:sz w:val="26"/>
          <w:szCs w:val="26"/>
        </w:rPr>
        <w:t xml:space="preserve"> ограничения режима потребления не осуществляется в соответствии с </w:t>
      </w:r>
      <w:hyperlink w:anchor="P29" w:history="1">
        <w:r w:rsidRPr="00923ECA">
          <w:rPr>
            <w:rFonts w:ascii="Arial" w:hAnsi="Arial" w:cs="Arial"/>
            <w:sz w:val="26"/>
            <w:szCs w:val="26"/>
          </w:rPr>
          <w:t>пунктом 1(2)</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уведомлении, направленном потребителю, указывается информация, предусмотренная </w:t>
      </w:r>
      <w:hyperlink w:anchor="P139" w:history="1">
        <w:r w:rsidRPr="00923ECA">
          <w:rPr>
            <w:rFonts w:ascii="Arial" w:hAnsi="Arial" w:cs="Arial"/>
            <w:sz w:val="26"/>
            <w:szCs w:val="26"/>
          </w:rPr>
          <w:t>пунктами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w:t>
      </w:r>
      <w:proofErr w:type="gramEnd"/>
      <w:r w:rsidRPr="00923ECA">
        <w:rPr>
          <w:rFonts w:ascii="Arial" w:hAnsi="Arial" w:cs="Arial"/>
          <w:sz w:val="26"/>
          <w:szCs w:val="26"/>
        </w:rPr>
        <w:t xml:space="preserve"> режима потребления в соответствии с </w:t>
      </w:r>
      <w:hyperlink w:anchor="P349" w:history="1">
        <w:r w:rsidRPr="00923ECA">
          <w:rPr>
            <w:rFonts w:ascii="Arial" w:hAnsi="Arial" w:cs="Arial"/>
            <w:sz w:val="26"/>
            <w:szCs w:val="26"/>
          </w:rPr>
          <w:t>абзацем третьим</w:t>
        </w:r>
      </w:hyperlink>
      <w:r w:rsidRPr="00923ECA">
        <w:rPr>
          <w:rFonts w:ascii="Arial" w:hAnsi="Arial" w:cs="Arial"/>
          <w:sz w:val="26"/>
          <w:szCs w:val="26"/>
        </w:rPr>
        <w:t xml:space="preserve"> настоящего пункта вводится незамедлительно по получении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уведомления о необходимости введения ограничения режима потребления либо незамедлительно по выявлении соответствующих обстоятельств).</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39" w:name="P354"/>
      <w:bookmarkEnd w:id="39"/>
      <w:r w:rsidRPr="00923ECA">
        <w:rPr>
          <w:rFonts w:ascii="Arial" w:hAnsi="Arial" w:cs="Arial"/>
          <w:sz w:val="26"/>
          <w:szCs w:val="26"/>
        </w:rPr>
        <w:t xml:space="preserve">24. Ограничение режима потребления в связи с наступлением обстоятельств, указанных в </w:t>
      </w:r>
      <w:hyperlink w:anchor="P42" w:history="1">
        <w:r w:rsidRPr="00923ECA">
          <w:rPr>
            <w:rFonts w:ascii="Arial" w:hAnsi="Arial" w:cs="Arial"/>
            <w:sz w:val="26"/>
            <w:szCs w:val="26"/>
          </w:rPr>
          <w:t>подпункте "г" пункта 2</w:t>
        </w:r>
      </w:hyperlink>
      <w:r w:rsidRPr="00923ECA">
        <w:rPr>
          <w:rFonts w:ascii="Arial" w:hAnsi="Arial" w:cs="Arial"/>
          <w:sz w:val="26"/>
          <w:szCs w:val="26"/>
        </w:rPr>
        <w:t xml:space="preserve"> настоящих Правил, вводится с учетом следующих особенностей.</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w:t>
      </w:r>
      <w:proofErr w:type="gramEnd"/>
      <w:r w:rsidRPr="00923ECA">
        <w:rPr>
          <w:rFonts w:ascii="Arial" w:hAnsi="Arial" w:cs="Arial"/>
          <w:sz w:val="26"/>
          <w:szCs w:val="26"/>
        </w:rPr>
        <w:t xml:space="preserve"> </w:t>
      </w:r>
      <w:proofErr w:type="gramStart"/>
      <w:r w:rsidRPr="00923ECA">
        <w:rPr>
          <w:rFonts w:ascii="Arial" w:hAnsi="Arial" w:cs="Arial"/>
          <w:sz w:val="26"/>
          <w:szCs w:val="26"/>
        </w:rPr>
        <w:t>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w:t>
      </w:r>
      <w:proofErr w:type="gramEnd"/>
      <w:r w:rsidRPr="00923ECA">
        <w:rPr>
          <w:rFonts w:ascii="Arial" w:hAnsi="Arial" w:cs="Arial"/>
          <w:sz w:val="26"/>
          <w:szCs w:val="26"/>
        </w:rPr>
        <w:t xml:space="preserve"> </w:t>
      </w:r>
      <w:proofErr w:type="gramStart"/>
      <w:r w:rsidRPr="00923ECA">
        <w:rPr>
          <w:rFonts w:ascii="Arial" w:hAnsi="Arial" w:cs="Arial"/>
          <w:sz w:val="26"/>
          <w:szCs w:val="26"/>
        </w:rPr>
        <w:t>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w:t>
      </w:r>
      <w:proofErr w:type="gramEnd"/>
      <w:r w:rsidRPr="00923ECA">
        <w:rPr>
          <w:rFonts w:ascii="Arial" w:hAnsi="Arial" w:cs="Arial"/>
          <w:sz w:val="26"/>
          <w:szCs w:val="26"/>
        </w:rPr>
        <w:t xml:space="preserve"> 30 дней после дня получения таким лицом уведомления сетевой организации, содержащего указание на отсутствие у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организации права распоряжения электрической энергией в соответствующих точках поставки по договору.</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139" w:history="1">
        <w:r w:rsidRPr="00923ECA">
          <w:rPr>
            <w:rFonts w:ascii="Arial" w:hAnsi="Arial" w:cs="Arial"/>
            <w:sz w:val="26"/>
            <w:szCs w:val="26"/>
          </w:rPr>
          <w:t>пунктами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w:t>
      </w:r>
      <w:proofErr w:type="gramEnd"/>
      <w:r w:rsidRPr="00923ECA">
        <w:rPr>
          <w:rFonts w:ascii="Arial" w:hAnsi="Arial" w:cs="Arial"/>
          <w:sz w:val="26"/>
          <w:szCs w:val="26"/>
        </w:rPr>
        <w:t xml:space="preserve">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связи с выявлением факта бездоговорного потребления электрической энергии ограничение режима потребления вводится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в точках присоединения к электрической сети энергопринимающих устройств и (или) объектов электроэнергетики потребителя, ограничение режима </w:t>
      </w:r>
      <w:proofErr w:type="gramStart"/>
      <w:r w:rsidRPr="00923ECA">
        <w:rPr>
          <w:rFonts w:ascii="Arial" w:hAnsi="Arial" w:cs="Arial"/>
          <w:sz w:val="26"/>
          <w:szCs w:val="26"/>
        </w:rPr>
        <w:t>потребления</w:t>
      </w:r>
      <w:proofErr w:type="gramEnd"/>
      <w:r w:rsidRPr="00923ECA">
        <w:rPr>
          <w:rFonts w:ascii="Arial" w:hAnsi="Arial" w:cs="Arial"/>
          <w:sz w:val="26"/>
          <w:szCs w:val="26"/>
        </w:rPr>
        <w:t xml:space="preserve">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25. Полное ограничение режима потребления в связи с выявлением обстоятельств, указанных в </w:t>
      </w:r>
      <w:hyperlink w:anchor="P43" w:history="1">
        <w:r w:rsidRPr="00923ECA">
          <w:rPr>
            <w:rFonts w:ascii="Arial" w:hAnsi="Arial" w:cs="Arial"/>
            <w:sz w:val="26"/>
            <w:szCs w:val="26"/>
          </w:rPr>
          <w:t>подпункте "д" пункта 2</w:t>
        </w:r>
      </w:hyperlink>
      <w:r w:rsidRPr="00923ECA">
        <w:rPr>
          <w:rFonts w:ascii="Arial" w:hAnsi="Arial" w:cs="Arial"/>
          <w:sz w:val="26"/>
          <w:szCs w:val="26"/>
        </w:rPr>
        <w:t xml:space="preserve"> настоящих Правил, вводится в следующем порядке.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и (или) объекты электроэнергетики присоединены к объектам электросетевого хозяйства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xml:space="preserve">, исполнитель обязан переслать уведомление или его копию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в течение одного рабочего дня после дня получения уведомления, а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обязан незамедлительно ввести полное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который незамедлительно со дня получения указанного уведомления обязан ввести полное ограничение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Одновременно с направлением уведомления исполнителю или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xml:space="preserve">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Указанное ограничение вводится независимо от факта получения соответствующей информации потребителем.</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40" w:name="P367"/>
      <w:bookmarkEnd w:id="40"/>
      <w:r w:rsidRPr="00923ECA">
        <w:rPr>
          <w:rFonts w:ascii="Arial" w:hAnsi="Arial" w:cs="Arial"/>
          <w:sz w:val="26"/>
          <w:szCs w:val="26"/>
        </w:rPr>
        <w:t xml:space="preserve">26. Ограничение режима потребления в связи с наступлением обстоятельств, указанных в </w:t>
      </w:r>
      <w:hyperlink w:anchor="P44" w:history="1">
        <w:r w:rsidRPr="00923ECA">
          <w:rPr>
            <w:rFonts w:ascii="Arial" w:hAnsi="Arial" w:cs="Arial"/>
            <w:sz w:val="26"/>
            <w:szCs w:val="26"/>
          </w:rPr>
          <w:t>подпункте "е" пункта 2</w:t>
        </w:r>
      </w:hyperlink>
      <w:r w:rsidRPr="00923ECA">
        <w:rPr>
          <w:rFonts w:ascii="Arial" w:hAnsi="Arial" w:cs="Arial"/>
          <w:sz w:val="26"/>
          <w:szCs w:val="26"/>
        </w:rP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w:t>
      </w:r>
      <w:proofErr w:type="gramEnd"/>
      <w:r w:rsidRPr="00923ECA">
        <w:rPr>
          <w:rFonts w:ascii="Arial" w:hAnsi="Arial" w:cs="Arial"/>
          <w:sz w:val="26"/>
          <w:szCs w:val="26"/>
        </w:rPr>
        <w:t xml:space="preserve">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Гарантирующий поставщик (энергосбытовая, </w:t>
      </w:r>
      <w:proofErr w:type="spellStart"/>
      <w:r w:rsidRPr="00923ECA">
        <w:rPr>
          <w:rFonts w:ascii="Arial" w:hAnsi="Arial" w:cs="Arial"/>
          <w:sz w:val="26"/>
          <w:szCs w:val="26"/>
        </w:rPr>
        <w:t>энергоснабжающая</w:t>
      </w:r>
      <w:proofErr w:type="spellEnd"/>
      <w:r w:rsidRPr="00923ECA">
        <w:rPr>
          <w:rFonts w:ascii="Arial" w:hAnsi="Arial" w:cs="Arial"/>
          <w:sz w:val="26"/>
          <w:szCs w:val="26"/>
        </w:rPr>
        <w:t xml:space="preserve">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41" w:name="P371"/>
      <w:bookmarkEnd w:id="41"/>
      <w:r w:rsidRPr="00923ECA">
        <w:rPr>
          <w:rFonts w:ascii="Arial" w:hAnsi="Arial" w:cs="Arial"/>
          <w:sz w:val="26"/>
          <w:szCs w:val="26"/>
        </w:rPr>
        <w:t xml:space="preserve">27. Полное ограничение режима потребления в связи с выявлением обстоятельств, указанных в </w:t>
      </w:r>
      <w:hyperlink w:anchor="P45" w:history="1">
        <w:r w:rsidRPr="00923ECA">
          <w:rPr>
            <w:rFonts w:ascii="Arial" w:hAnsi="Arial" w:cs="Arial"/>
            <w:sz w:val="26"/>
            <w:szCs w:val="26"/>
          </w:rPr>
          <w:t>подпункте "ж" пункта 2</w:t>
        </w:r>
      </w:hyperlink>
      <w:r w:rsidRPr="00923ECA">
        <w:rPr>
          <w:rFonts w:ascii="Arial" w:hAnsi="Arial" w:cs="Arial"/>
          <w:sz w:val="26"/>
          <w:szCs w:val="26"/>
        </w:rPr>
        <w:t xml:space="preserve"> настоящих Правил, вводится с учетом следующих особенностей.</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w:t>
      </w:r>
      <w:proofErr w:type="gramEnd"/>
      <w:r w:rsidRPr="00923ECA">
        <w:rPr>
          <w:rFonts w:ascii="Arial" w:hAnsi="Arial" w:cs="Arial"/>
          <w:sz w:val="26"/>
          <w:szCs w:val="26"/>
        </w:rPr>
        <w:t xml:space="preserve"> </w:t>
      </w:r>
      <w:proofErr w:type="gramStart"/>
      <w:r w:rsidRPr="00923ECA">
        <w:rPr>
          <w:rFonts w:ascii="Arial" w:hAnsi="Arial" w:cs="Arial"/>
          <w:sz w:val="26"/>
          <w:szCs w:val="26"/>
        </w:rPr>
        <w:t>присоединение</w:t>
      </w:r>
      <w:proofErr w:type="gramEnd"/>
      <w:r w:rsidRPr="00923ECA">
        <w:rPr>
          <w:rFonts w:ascii="Arial" w:hAnsi="Arial" w:cs="Arial"/>
          <w:sz w:val="26"/>
          <w:szCs w:val="26"/>
        </w:rPr>
        <w:t xml:space="preserve">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уведомлении, направленном потребителю, указывается информация, предусмотренная </w:t>
      </w:r>
      <w:hyperlink w:anchor="P139" w:history="1">
        <w:r w:rsidRPr="00923ECA">
          <w:rPr>
            <w:rFonts w:ascii="Arial" w:hAnsi="Arial" w:cs="Arial"/>
            <w:sz w:val="26"/>
            <w:szCs w:val="26"/>
          </w:rPr>
          <w:t>пунктом 8(1)</w:t>
        </w:r>
      </w:hyperlink>
      <w:r w:rsidRPr="00923ECA">
        <w:rPr>
          <w:rFonts w:ascii="Arial" w:hAnsi="Arial" w:cs="Arial"/>
          <w:sz w:val="26"/>
          <w:szCs w:val="26"/>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w:t>
      </w:r>
      <w:proofErr w:type="gramStart"/>
      <w:r w:rsidRPr="00923ECA">
        <w:rPr>
          <w:rFonts w:ascii="Arial" w:hAnsi="Arial" w:cs="Arial"/>
          <w:sz w:val="26"/>
          <w:szCs w:val="26"/>
        </w:rPr>
        <w:t>обеспечения</w:t>
      </w:r>
      <w:proofErr w:type="gramEnd"/>
      <w:r w:rsidRPr="00923ECA">
        <w:rPr>
          <w:rFonts w:ascii="Arial" w:hAnsi="Arial" w:cs="Arial"/>
          <w:sz w:val="26"/>
          <w:szCs w:val="26"/>
        </w:rPr>
        <w:t xml:space="preserve"> присоединяемых энергопринимающих устройств мощностью на период электроснабжения по временной схеме электроснабжения.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28. </w:t>
      </w:r>
      <w:proofErr w:type="gramStart"/>
      <w:r w:rsidRPr="00923ECA">
        <w:rPr>
          <w:rFonts w:ascii="Arial" w:hAnsi="Arial" w:cs="Arial"/>
          <w:sz w:val="26"/>
          <w:szCs w:val="26"/>
        </w:rPr>
        <w:t>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xml:space="preserve">) со своих объектов электросетевого хозяйства при сохранении предусмотренных </w:t>
      </w:r>
      <w:hyperlink w:anchor="P35" w:history="1">
        <w:r w:rsidRPr="00923ECA">
          <w:rPr>
            <w:rFonts w:ascii="Arial" w:hAnsi="Arial" w:cs="Arial"/>
            <w:sz w:val="26"/>
            <w:szCs w:val="26"/>
          </w:rPr>
          <w:t>подпунктами "а"</w:t>
        </w:r>
      </w:hyperlink>
      <w:r w:rsidRPr="00923ECA">
        <w:rPr>
          <w:rFonts w:ascii="Arial" w:hAnsi="Arial" w:cs="Arial"/>
          <w:sz w:val="26"/>
          <w:szCs w:val="26"/>
        </w:rPr>
        <w:t xml:space="preserve"> - </w:t>
      </w:r>
      <w:hyperlink w:anchor="P43" w:history="1">
        <w:r w:rsidRPr="00923ECA">
          <w:rPr>
            <w:rFonts w:ascii="Arial" w:hAnsi="Arial" w:cs="Arial"/>
            <w:sz w:val="26"/>
            <w:szCs w:val="26"/>
          </w:rPr>
          <w:t>"д"</w:t>
        </w:r>
      </w:hyperlink>
      <w:r w:rsidRPr="00923ECA">
        <w:rPr>
          <w:rFonts w:ascii="Arial" w:hAnsi="Arial" w:cs="Arial"/>
          <w:sz w:val="26"/>
          <w:szCs w:val="26"/>
        </w:rPr>
        <w:t xml:space="preserve"> и </w:t>
      </w:r>
      <w:hyperlink w:anchor="P45" w:history="1">
        <w:r w:rsidRPr="00923ECA">
          <w:rPr>
            <w:rFonts w:ascii="Arial" w:hAnsi="Arial" w:cs="Arial"/>
            <w:sz w:val="26"/>
            <w:szCs w:val="26"/>
          </w:rPr>
          <w:t>"ж" пункта 2</w:t>
        </w:r>
      </w:hyperlink>
      <w:r w:rsidRPr="00923ECA">
        <w:rPr>
          <w:rFonts w:ascii="Arial" w:hAnsi="Arial" w:cs="Arial"/>
          <w:sz w:val="26"/>
          <w:szCs w:val="26"/>
        </w:rPr>
        <w:t xml:space="preserve"> настоящих Правил обстоятельств, послуживших основанием для введения указанного ограничения режима потребления,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вводит в отношении энергопринимающих устройств и (или) объектов электроэнергетики такого потребителя</w:t>
      </w:r>
      <w:proofErr w:type="gramEnd"/>
      <w:r w:rsidRPr="00923ECA">
        <w:rPr>
          <w:rFonts w:ascii="Arial" w:hAnsi="Arial" w:cs="Arial"/>
          <w:sz w:val="26"/>
          <w:szCs w:val="26"/>
        </w:rPr>
        <w:t xml:space="preserve">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О факте выявления нарушения потребителем полного ограничения режима потребления и незамедлительного ограничения режима потребления </w:t>
      </w:r>
      <w:proofErr w:type="spellStart"/>
      <w:r w:rsidRPr="00923ECA">
        <w:rPr>
          <w:rFonts w:ascii="Arial" w:hAnsi="Arial" w:cs="Arial"/>
          <w:sz w:val="26"/>
          <w:szCs w:val="26"/>
        </w:rPr>
        <w:t>энергопринимающими</w:t>
      </w:r>
      <w:proofErr w:type="spellEnd"/>
      <w:r w:rsidRPr="00923ECA">
        <w:rPr>
          <w:rFonts w:ascii="Arial" w:hAnsi="Arial" w:cs="Arial"/>
          <w:sz w:val="26"/>
          <w:szCs w:val="26"/>
        </w:rPr>
        <w:t xml:space="preserve"> устройствами и (или) объектами электроэнергетики потребителя в соответствии с настоящим пунктом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уведомляет инициатора введения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29. </w:t>
      </w:r>
      <w:proofErr w:type="gramStart"/>
      <w:r w:rsidRPr="00923ECA">
        <w:rPr>
          <w:rFonts w:ascii="Arial" w:hAnsi="Arial" w:cs="Arial"/>
          <w:sz w:val="26"/>
          <w:szCs w:val="26"/>
        </w:rPr>
        <w:t xml:space="preserve">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 положения настоящих Правил применяются в отношении каждой из указанных сетевых организаций и (или) каждого из указанных</w:t>
      </w:r>
      <w:proofErr w:type="gramEnd"/>
      <w:r w:rsidRPr="00923ECA">
        <w:rPr>
          <w:rFonts w:ascii="Arial" w:hAnsi="Arial" w:cs="Arial"/>
          <w:sz w:val="26"/>
          <w:szCs w:val="26"/>
        </w:rPr>
        <w:t xml:space="preserve"> лиц, не оказывающих услуги по передаче электрической энергии, с учетом следующих особенностей.</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При определении уровня частичного ограничения режима потребления, а также уровня, до которого исполнители (</w:t>
      </w:r>
      <w:proofErr w:type="spellStart"/>
      <w:r w:rsidRPr="00923ECA">
        <w:rPr>
          <w:rFonts w:ascii="Arial" w:hAnsi="Arial" w:cs="Arial"/>
          <w:sz w:val="26"/>
          <w:szCs w:val="26"/>
        </w:rPr>
        <w:t>субисполнители</w:t>
      </w:r>
      <w:proofErr w:type="spellEnd"/>
      <w:r w:rsidRPr="00923ECA">
        <w:rPr>
          <w:rFonts w:ascii="Arial" w:hAnsi="Arial" w:cs="Arial"/>
          <w:sz w:val="26"/>
          <w:szCs w:val="26"/>
        </w:rPr>
        <w:t>)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уровень, до которого такой исполнитель (</w:t>
      </w:r>
      <w:proofErr w:type="spellStart"/>
      <w:r w:rsidRPr="00923ECA">
        <w:rPr>
          <w:rFonts w:ascii="Arial" w:hAnsi="Arial" w:cs="Arial"/>
          <w:sz w:val="26"/>
          <w:szCs w:val="26"/>
        </w:rPr>
        <w:t>субисполнитель</w:t>
      </w:r>
      <w:proofErr w:type="spellEnd"/>
      <w:proofErr w:type="gramEnd"/>
      <w:r w:rsidRPr="00923ECA">
        <w:rPr>
          <w:rFonts w:ascii="Arial" w:hAnsi="Arial" w:cs="Arial"/>
          <w:sz w:val="26"/>
          <w:szCs w:val="26"/>
        </w:rPr>
        <w:t>)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получения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энергопринимающих устройств и (или) объектов электроэнергетики потребителя, на правоотношения потребителя, инициатора и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связанные с введением ограничения режима потребления в отношении такого устройства и</w:t>
      </w:r>
      <w:proofErr w:type="gramEnd"/>
      <w:r w:rsidRPr="00923ECA">
        <w:rPr>
          <w:rFonts w:ascii="Arial" w:hAnsi="Arial" w:cs="Arial"/>
          <w:sz w:val="26"/>
          <w:szCs w:val="26"/>
        </w:rPr>
        <w:t xml:space="preserve">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31" w:history="1">
        <w:r w:rsidRPr="00923ECA">
          <w:rPr>
            <w:rFonts w:ascii="Arial" w:hAnsi="Arial" w:cs="Arial"/>
            <w:sz w:val="26"/>
            <w:szCs w:val="26"/>
          </w:rPr>
          <w:t>пункта 21</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 xml:space="preserve">Уведомление, предусмотренное </w:t>
      </w:r>
      <w:hyperlink w:anchor="P139" w:history="1">
        <w:r w:rsidRPr="00923ECA">
          <w:rPr>
            <w:rFonts w:ascii="Arial" w:hAnsi="Arial" w:cs="Arial"/>
            <w:sz w:val="26"/>
            <w:szCs w:val="26"/>
          </w:rPr>
          <w:t>пунктами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должно дополнительно содержать сведения, позволяющие идентифицировать исполнителей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должны быть осуществлены указанные действия, если такие точки в отношении энергопринимающих устройств</w:t>
      </w:r>
      <w:proofErr w:type="gramEnd"/>
      <w:r w:rsidRPr="00923ECA">
        <w:rPr>
          <w:rFonts w:ascii="Arial" w:hAnsi="Arial" w:cs="Arial"/>
          <w:sz w:val="26"/>
          <w:szCs w:val="26"/>
        </w:rPr>
        <w:t xml:space="preserve">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xml:space="preserve">) не устанавливается и дополнительная информация в уведомление, предусмотренное </w:t>
      </w:r>
      <w:hyperlink w:anchor="P139" w:history="1">
        <w:r w:rsidRPr="00923ECA">
          <w:rPr>
            <w:rFonts w:ascii="Arial" w:hAnsi="Arial" w:cs="Arial"/>
            <w:sz w:val="26"/>
            <w:szCs w:val="26"/>
          </w:rPr>
          <w:t>пунктами 8(1)</w:t>
        </w:r>
      </w:hyperlink>
      <w:r w:rsidRPr="00923ECA">
        <w:rPr>
          <w:rFonts w:ascii="Arial" w:hAnsi="Arial" w:cs="Arial"/>
          <w:sz w:val="26"/>
          <w:szCs w:val="26"/>
        </w:rPr>
        <w:t xml:space="preserve"> и </w:t>
      </w:r>
      <w:hyperlink w:anchor="P150" w:history="1">
        <w:r w:rsidRPr="00923ECA">
          <w:rPr>
            <w:rFonts w:ascii="Arial" w:hAnsi="Arial" w:cs="Arial"/>
            <w:sz w:val="26"/>
            <w:szCs w:val="26"/>
          </w:rPr>
          <w:t>8(2)</w:t>
        </w:r>
      </w:hyperlink>
      <w:r w:rsidRPr="00923ECA">
        <w:rPr>
          <w:rFonts w:ascii="Arial" w:hAnsi="Arial" w:cs="Arial"/>
          <w:sz w:val="26"/>
          <w:szCs w:val="26"/>
        </w:rPr>
        <w:t xml:space="preserve"> настоящих Правил, не включается.</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Уведомления, предусмотренные </w:t>
      </w:r>
      <w:hyperlink w:anchor="P158" w:history="1">
        <w:r w:rsidRPr="00923ECA">
          <w:rPr>
            <w:rFonts w:ascii="Arial" w:hAnsi="Arial" w:cs="Arial"/>
            <w:sz w:val="26"/>
            <w:szCs w:val="26"/>
          </w:rPr>
          <w:t>пунктом 9</w:t>
        </w:r>
      </w:hyperlink>
      <w:r w:rsidRPr="00923ECA">
        <w:rPr>
          <w:rFonts w:ascii="Arial" w:hAnsi="Arial" w:cs="Arial"/>
          <w:sz w:val="26"/>
          <w:szCs w:val="26"/>
        </w:rPr>
        <w:t xml:space="preserve"> настоящих Правил, направляются каждому из исполнителей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 обязанных сократить объем или прекратить подачу электрической энергии потребителю.</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и их исполнение не зависит от возможности осуществления</w:t>
      </w:r>
      <w:proofErr w:type="gramEnd"/>
      <w:r w:rsidRPr="00923ECA">
        <w:rPr>
          <w:rFonts w:ascii="Arial" w:hAnsi="Arial" w:cs="Arial"/>
          <w:sz w:val="26"/>
          <w:szCs w:val="26"/>
        </w:rPr>
        <w:t xml:space="preserve"> таких действий прочими исполнителями (</w:t>
      </w:r>
      <w:proofErr w:type="spellStart"/>
      <w:r w:rsidRPr="00923ECA">
        <w:rPr>
          <w:rFonts w:ascii="Arial" w:hAnsi="Arial" w:cs="Arial"/>
          <w:sz w:val="26"/>
          <w:szCs w:val="26"/>
        </w:rPr>
        <w:t>субисполнителями</w:t>
      </w:r>
      <w:proofErr w:type="spellEnd"/>
      <w:r w:rsidRPr="00923ECA">
        <w:rPr>
          <w:rFonts w:ascii="Arial" w:hAnsi="Arial" w:cs="Arial"/>
          <w:sz w:val="26"/>
          <w:szCs w:val="26"/>
        </w:rPr>
        <w:t>). Каждый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ввести ограничение режима потребления до уровня, указанного в отношении его в уведомлении о введении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w:t>
      </w:r>
      <w:proofErr w:type="spellStart"/>
      <w:r w:rsidRPr="00923ECA">
        <w:rPr>
          <w:rFonts w:ascii="Arial" w:hAnsi="Arial" w:cs="Arial"/>
          <w:sz w:val="26"/>
          <w:szCs w:val="26"/>
        </w:rPr>
        <w:t>субисполнителя</w:t>
      </w:r>
      <w:proofErr w:type="spellEnd"/>
      <w:r w:rsidRPr="00923ECA">
        <w:rPr>
          <w:rFonts w:ascii="Arial" w:hAnsi="Arial" w:cs="Arial"/>
          <w:sz w:val="26"/>
          <w:szCs w:val="26"/>
        </w:rPr>
        <w:t>) уровне, до которого такой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обязан сократить объем подачи электрической энергии этому потребителю.</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Обязательства потребителя, предусмотренные настоящими Правилами, распространяются на отношения с каждым из исполнителей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 xml:space="preserve">), указанных в уведомлении о ведении ограничения, в том числе в части обязанностей обеспечивать доступ к принадлежащим этому потребителю </w:t>
      </w:r>
      <w:proofErr w:type="spellStart"/>
      <w:r w:rsidRPr="00923ECA">
        <w:rPr>
          <w:rFonts w:ascii="Arial" w:hAnsi="Arial" w:cs="Arial"/>
          <w:sz w:val="26"/>
          <w:szCs w:val="26"/>
        </w:rPr>
        <w:t>энергопринимающим</w:t>
      </w:r>
      <w:proofErr w:type="spellEnd"/>
      <w:r w:rsidRPr="00923ECA">
        <w:rPr>
          <w:rFonts w:ascii="Arial" w:hAnsi="Arial" w:cs="Arial"/>
          <w:sz w:val="26"/>
          <w:szCs w:val="26"/>
        </w:rPr>
        <w:t xml:space="preserve">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w:t>
      </w:r>
      <w:proofErr w:type="gramEnd"/>
      <w:r w:rsidRPr="00923ECA">
        <w:rPr>
          <w:rFonts w:ascii="Arial" w:hAnsi="Arial" w:cs="Arial"/>
          <w:sz w:val="26"/>
          <w:szCs w:val="26"/>
        </w:rPr>
        <w:t xml:space="preserve">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Потребитель,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 указанному в уведомлении о введении ограничения режима потребления. Исполнитель (</w:t>
      </w:r>
      <w:proofErr w:type="spellStart"/>
      <w:r w:rsidRPr="00923ECA">
        <w:rPr>
          <w:rFonts w:ascii="Arial" w:hAnsi="Arial" w:cs="Arial"/>
          <w:sz w:val="26"/>
          <w:szCs w:val="26"/>
        </w:rPr>
        <w:t>субисполнитель</w:t>
      </w:r>
      <w:proofErr w:type="spellEnd"/>
      <w:r w:rsidRPr="00923ECA">
        <w:rPr>
          <w:rFonts w:ascii="Arial" w:hAnsi="Arial" w:cs="Arial"/>
          <w:sz w:val="26"/>
          <w:szCs w:val="26"/>
        </w:rPr>
        <w:t xml:space="preserve">),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89" w:history="1">
        <w:r w:rsidRPr="00923ECA">
          <w:rPr>
            <w:rFonts w:ascii="Arial" w:hAnsi="Arial" w:cs="Arial"/>
            <w:sz w:val="26"/>
            <w:szCs w:val="26"/>
          </w:rPr>
          <w:t>пунктом 6</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w:t>
      </w:r>
      <w:proofErr w:type="spellStart"/>
      <w:r w:rsidRPr="00923ECA">
        <w:rPr>
          <w:rFonts w:ascii="Arial" w:hAnsi="Arial" w:cs="Arial"/>
          <w:sz w:val="26"/>
          <w:szCs w:val="26"/>
        </w:rPr>
        <w:t>субисполнителем</w:t>
      </w:r>
      <w:proofErr w:type="spellEnd"/>
      <w:r w:rsidRPr="00923ECA">
        <w:rPr>
          <w:rFonts w:ascii="Arial" w:hAnsi="Arial" w:cs="Arial"/>
          <w:sz w:val="26"/>
          <w:szCs w:val="26"/>
        </w:rPr>
        <w:t>) в части объема электрической энергии, переданной из его электрической сети потребителю.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 дополнительно участвующих в процедуре введения ограничения режима потребления по сравнению с общим порядком.</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Потребитель, ограничение </w:t>
      </w:r>
      <w:proofErr w:type="gramStart"/>
      <w:r w:rsidRPr="00923ECA">
        <w:rPr>
          <w:rFonts w:ascii="Arial" w:hAnsi="Arial" w:cs="Arial"/>
          <w:sz w:val="26"/>
          <w:szCs w:val="26"/>
        </w:rPr>
        <w:t>режима</w:t>
      </w:r>
      <w:proofErr w:type="gramEnd"/>
      <w:r w:rsidRPr="00923ECA">
        <w:rPr>
          <w:rFonts w:ascii="Arial" w:hAnsi="Arial" w:cs="Arial"/>
          <w:sz w:val="26"/>
          <w:szCs w:val="26"/>
        </w:rPr>
        <w:t xml:space="preserve">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269" w:history="1">
        <w:r w:rsidRPr="00923ECA">
          <w:rPr>
            <w:rFonts w:ascii="Arial" w:hAnsi="Arial" w:cs="Arial"/>
            <w:sz w:val="26"/>
            <w:szCs w:val="26"/>
          </w:rPr>
          <w:t>пунктом 16(1)</w:t>
        </w:r>
      </w:hyperlink>
      <w:r w:rsidRPr="00923ECA">
        <w:rPr>
          <w:rFonts w:ascii="Arial" w:hAnsi="Arial" w:cs="Arial"/>
          <w:sz w:val="26"/>
          <w:szCs w:val="26"/>
        </w:rPr>
        <w:t xml:space="preserve"> настоящих Правил срок хотя </w:t>
      </w:r>
      <w:proofErr w:type="gramStart"/>
      <w:r w:rsidRPr="00923ECA">
        <w:rPr>
          <w:rFonts w:ascii="Arial" w:hAnsi="Arial" w:cs="Arial"/>
          <w:sz w:val="26"/>
          <w:szCs w:val="26"/>
        </w:rPr>
        <w:t>бы</w:t>
      </w:r>
      <w:proofErr w:type="gramEnd"/>
      <w:r w:rsidRPr="00923ECA">
        <w:rPr>
          <w:rFonts w:ascii="Arial" w:hAnsi="Arial" w:cs="Arial"/>
          <w:sz w:val="26"/>
          <w:szCs w:val="26"/>
        </w:rPr>
        <w:t xml:space="preserve"> одному из исполнителей (</w:t>
      </w:r>
      <w:proofErr w:type="spellStart"/>
      <w:r w:rsidRPr="00923ECA">
        <w:rPr>
          <w:rFonts w:ascii="Arial" w:hAnsi="Arial" w:cs="Arial"/>
          <w:sz w:val="26"/>
          <w:szCs w:val="26"/>
        </w:rPr>
        <w:t>субисполнителей</w:t>
      </w:r>
      <w:proofErr w:type="spellEnd"/>
      <w:r w:rsidRPr="00923ECA">
        <w:rPr>
          <w:rFonts w:ascii="Arial" w:hAnsi="Arial" w:cs="Arial"/>
          <w:sz w:val="26"/>
          <w:szCs w:val="26"/>
        </w:rPr>
        <w:t>),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283" w:history="1">
        <w:r w:rsidRPr="00923ECA">
          <w:rPr>
            <w:rFonts w:ascii="Arial" w:hAnsi="Arial" w:cs="Arial"/>
            <w:sz w:val="26"/>
            <w:szCs w:val="26"/>
          </w:rPr>
          <w:t>пунктом 19</w:t>
        </w:r>
      </w:hyperlink>
      <w:r w:rsidRPr="00923ECA">
        <w:rPr>
          <w:rFonts w:ascii="Arial" w:hAnsi="Arial" w:cs="Arial"/>
          <w:sz w:val="26"/>
          <w:szCs w:val="26"/>
        </w:rPr>
        <w:t xml:space="preserve"> настоящих Правил, направляется инициатором введения ограничения каждому исполнителю (</w:t>
      </w:r>
      <w:proofErr w:type="spellStart"/>
      <w:r w:rsidRPr="00923ECA">
        <w:rPr>
          <w:rFonts w:ascii="Arial" w:hAnsi="Arial" w:cs="Arial"/>
          <w:sz w:val="26"/>
          <w:szCs w:val="26"/>
        </w:rPr>
        <w:t>субисполнителю</w:t>
      </w:r>
      <w:proofErr w:type="spellEnd"/>
      <w:r w:rsidRPr="00923ECA">
        <w:rPr>
          <w:rFonts w:ascii="Arial" w:hAnsi="Arial" w:cs="Arial"/>
          <w:sz w:val="26"/>
          <w:szCs w:val="26"/>
        </w:rPr>
        <w:t>).</w:t>
      </w: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Title"/>
        <w:ind w:firstLine="567"/>
        <w:contextualSpacing/>
        <w:jc w:val="center"/>
        <w:outlineLvl w:val="1"/>
        <w:rPr>
          <w:rFonts w:ascii="Arial" w:hAnsi="Arial" w:cs="Arial"/>
          <w:sz w:val="26"/>
          <w:szCs w:val="26"/>
        </w:rPr>
      </w:pPr>
      <w:r w:rsidRPr="00923ECA">
        <w:rPr>
          <w:rFonts w:ascii="Arial" w:hAnsi="Arial" w:cs="Arial"/>
          <w:sz w:val="26"/>
          <w:szCs w:val="26"/>
        </w:rPr>
        <w:t>III. Порядок введения ограничения режима</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потребления в целях проведения ремонтных работ на объектах</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электроэнергетики</w:t>
      </w:r>
    </w:p>
    <w:p w:rsidR="00923ECA" w:rsidRPr="00923ECA" w:rsidRDefault="00923ECA" w:rsidP="00923ECA">
      <w:pPr>
        <w:pStyle w:val="ConsPlusNormal"/>
        <w:ind w:firstLine="567"/>
        <w:contextualSpacing/>
        <w:jc w:val="both"/>
        <w:rPr>
          <w:rFonts w:ascii="Arial" w:hAnsi="Arial" w:cs="Arial"/>
          <w:sz w:val="26"/>
          <w:szCs w:val="26"/>
        </w:rPr>
      </w:pPr>
      <w:r w:rsidRPr="00923ECA">
        <w:rPr>
          <w:rFonts w:ascii="Arial" w:hAnsi="Arial" w:cs="Arial"/>
          <w:sz w:val="26"/>
          <w:szCs w:val="26"/>
        </w:rPr>
        <w:t xml:space="preserve">30. </w:t>
      </w:r>
      <w:proofErr w:type="gramStart"/>
      <w:r w:rsidRPr="00923ECA">
        <w:rPr>
          <w:rFonts w:ascii="Arial" w:hAnsi="Arial" w:cs="Arial"/>
          <w:sz w:val="26"/>
          <w:szCs w:val="26"/>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w:t>
      </w:r>
      <w:proofErr w:type="spellStart"/>
      <w:r w:rsidRPr="00923ECA">
        <w:rPr>
          <w:rFonts w:ascii="Arial" w:hAnsi="Arial" w:cs="Arial"/>
          <w:sz w:val="26"/>
          <w:szCs w:val="26"/>
        </w:rPr>
        <w:t>энергоснабжающую</w:t>
      </w:r>
      <w:proofErr w:type="spellEnd"/>
      <w:proofErr w:type="gramEnd"/>
      <w:r w:rsidRPr="00923ECA">
        <w:rPr>
          <w:rFonts w:ascii="Arial" w:hAnsi="Arial" w:cs="Arial"/>
          <w:sz w:val="26"/>
          <w:szCs w:val="26"/>
        </w:rPr>
        <w:t xml:space="preserve"> организацию) о проведении таких работ и о сроках ограничения режима потребления в связи с их проведением. </w:t>
      </w:r>
      <w:proofErr w:type="gramStart"/>
      <w:r w:rsidRPr="00923ECA">
        <w:rPr>
          <w:rFonts w:ascii="Arial" w:hAnsi="Arial" w:cs="Arial"/>
          <w:sz w:val="26"/>
          <w:szCs w:val="26"/>
        </w:rPr>
        <w:t xml:space="preserve">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организацией), предусмотрено, что такое уведомление потребителю передает гарантирующий поставщик (энергосбытовая, </w:t>
      </w:r>
      <w:proofErr w:type="spellStart"/>
      <w:r w:rsidRPr="00923ECA">
        <w:rPr>
          <w:rFonts w:ascii="Arial" w:hAnsi="Arial" w:cs="Arial"/>
          <w:sz w:val="26"/>
          <w:szCs w:val="26"/>
        </w:rPr>
        <w:t>энергоснабжающая</w:t>
      </w:r>
      <w:proofErr w:type="spellEnd"/>
      <w:r w:rsidRPr="00923ECA">
        <w:rPr>
          <w:rFonts w:ascii="Arial" w:hAnsi="Arial" w:cs="Arial"/>
          <w:sz w:val="26"/>
          <w:szCs w:val="26"/>
        </w:rPr>
        <w:t xml:space="preserve">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roofErr w:type="gramEnd"/>
      <w:r w:rsidRPr="00923ECA">
        <w:rPr>
          <w:rFonts w:ascii="Arial" w:hAnsi="Arial" w:cs="Arial"/>
          <w:sz w:val="26"/>
          <w:szCs w:val="26"/>
        </w:rPr>
        <w:t>.</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w:t>
      </w:r>
      <w:proofErr w:type="gramStart"/>
      <w:r w:rsidRPr="00923ECA">
        <w:rPr>
          <w:rFonts w:ascii="Arial" w:hAnsi="Arial" w:cs="Arial"/>
          <w:sz w:val="26"/>
          <w:szCs w:val="26"/>
        </w:rPr>
        <w:t>последняя</w:t>
      </w:r>
      <w:proofErr w:type="gramEnd"/>
      <w:r w:rsidRPr="00923ECA">
        <w:rPr>
          <w:rFonts w:ascii="Arial" w:hAnsi="Arial" w:cs="Arial"/>
          <w:sz w:val="26"/>
          <w:szCs w:val="26"/>
        </w:rPr>
        <w:t xml:space="preserve">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действие обстоятельств непреодолимой силы.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32. </w:t>
      </w:r>
      <w:proofErr w:type="gramStart"/>
      <w:r w:rsidRPr="00923ECA">
        <w:rPr>
          <w:rFonts w:ascii="Arial" w:hAnsi="Arial" w:cs="Arial"/>
          <w:sz w:val="26"/>
          <w:szCs w:val="26"/>
        </w:rPr>
        <w:t>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w:t>
      </w:r>
      <w:proofErr w:type="gramEnd"/>
      <w:r w:rsidRPr="00923ECA">
        <w:rPr>
          <w:rFonts w:ascii="Arial" w:hAnsi="Arial" w:cs="Arial"/>
          <w:sz w:val="26"/>
          <w:szCs w:val="26"/>
        </w:rPr>
        <w:t xml:space="preserve"> поставщика (энергосбытовую, </w:t>
      </w:r>
      <w:proofErr w:type="spellStart"/>
      <w:r w:rsidRPr="00923ECA">
        <w:rPr>
          <w:rFonts w:ascii="Arial" w:hAnsi="Arial" w:cs="Arial"/>
          <w:sz w:val="26"/>
          <w:szCs w:val="26"/>
        </w:rPr>
        <w:t>энергоснабжающую</w:t>
      </w:r>
      <w:proofErr w:type="spellEnd"/>
      <w:r w:rsidRPr="00923ECA">
        <w:rPr>
          <w:rFonts w:ascii="Arial" w:hAnsi="Arial" w:cs="Arial"/>
          <w:sz w:val="26"/>
          <w:szCs w:val="26"/>
        </w:rPr>
        <w:t xml:space="preserve"> организацию).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33. </w:t>
      </w:r>
      <w:proofErr w:type="gramStart"/>
      <w:r w:rsidRPr="00923ECA">
        <w:rPr>
          <w:rFonts w:ascii="Arial" w:hAnsi="Arial" w:cs="Arial"/>
          <w:sz w:val="26"/>
          <w:szCs w:val="26"/>
        </w:rPr>
        <w:t>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w:t>
      </w:r>
      <w:proofErr w:type="gramEnd"/>
      <w:r w:rsidRPr="00923ECA">
        <w:rPr>
          <w:rFonts w:ascii="Arial" w:hAnsi="Arial" w:cs="Arial"/>
          <w:sz w:val="26"/>
          <w:szCs w:val="26"/>
        </w:rPr>
        <w:t xml:space="preserve"> проведения ремонтных работ и </w:t>
      </w:r>
      <w:proofErr w:type="gramStart"/>
      <w:r w:rsidRPr="00923ECA">
        <w:rPr>
          <w:rFonts w:ascii="Arial" w:hAnsi="Arial" w:cs="Arial"/>
          <w:sz w:val="26"/>
          <w:szCs w:val="26"/>
        </w:rPr>
        <w:t>сроках</w:t>
      </w:r>
      <w:proofErr w:type="gramEnd"/>
      <w:r w:rsidRPr="00923ECA">
        <w:rPr>
          <w:rFonts w:ascii="Arial" w:hAnsi="Arial" w:cs="Arial"/>
          <w:sz w:val="26"/>
          <w:szCs w:val="26"/>
        </w:rPr>
        <w:t xml:space="preserve"> ограничения режима потребления.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roofErr w:type="gramEnd"/>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Title"/>
        <w:ind w:firstLine="567"/>
        <w:contextualSpacing/>
        <w:jc w:val="center"/>
        <w:outlineLvl w:val="1"/>
        <w:rPr>
          <w:rFonts w:ascii="Arial" w:hAnsi="Arial" w:cs="Arial"/>
          <w:sz w:val="26"/>
          <w:szCs w:val="26"/>
        </w:rPr>
      </w:pPr>
      <w:bookmarkStart w:id="42" w:name="P412"/>
      <w:bookmarkEnd w:id="42"/>
      <w:r w:rsidRPr="00923ECA">
        <w:rPr>
          <w:rFonts w:ascii="Arial" w:hAnsi="Arial" w:cs="Arial"/>
          <w:sz w:val="26"/>
          <w:szCs w:val="26"/>
        </w:rPr>
        <w:t>IV. Порядок введения ограничения режима потребления в целях</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предотвращения или ликвидации аварийных ситуаций</w:t>
      </w: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r w:rsidRPr="00923ECA">
        <w:rPr>
          <w:rFonts w:ascii="Arial" w:hAnsi="Arial" w:cs="Arial"/>
          <w:sz w:val="26"/>
          <w:szCs w:val="26"/>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35. К графикам аварийного ограничения относятся:</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w:t>
      </w:r>
      <w:proofErr w:type="gramEnd"/>
      <w:r w:rsidRPr="00923ECA">
        <w:rPr>
          <w:rFonts w:ascii="Arial" w:hAnsi="Arial" w:cs="Arial"/>
          <w:sz w:val="26"/>
          <w:szCs w:val="26"/>
        </w:rPr>
        <w:t xml:space="preserve"> Реализация таких графиков может производиться без отключения энергопринимающих устройств и (или) линий электропередачи;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w:t>
      </w:r>
      <w:proofErr w:type="gramStart"/>
      <w:r w:rsidRPr="00923ECA">
        <w:rPr>
          <w:rFonts w:ascii="Arial" w:hAnsi="Arial" w:cs="Arial"/>
          <w:sz w:val="26"/>
          <w:szCs w:val="26"/>
        </w:rPr>
        <w:t>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w:t>
      </w:r>
      <w:proofErr w:type="gramEnd"/>
      <w:r w:rsidRPr="00923ECA">
        <w:rPr>
          <w:rFonts w:ascii="Arial" w:hAnsi="Arial" w:cs="Arial"/>
          <w:sz w:val="26"/>
          <w:szCs w:val="26"/>
        </w:rPr>
        <w:t xml:space="preserve">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37. </w:t>
      </w:r>
      <w:proofErr w:type="gramStart"/>
      <w:r w:rsidRPr="00923ECA">
        <w:rPr>
          <w:rFonts w:ascii="Arial" w:hAnsi="Arial" w:cs="Arial"/>
          <w:sz w:val="26"/>
          <w:szCs w:val="26"/>
        </w:rPr>
        <w:t xml:space="preserve">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3" w:history="1">
        <w:r w:rsidRPr="00923ECA">
          <w:rPr>
            <w:rFonts w:ascii="Arial" w:hAnsi="Arial" w:cs="Arial"/>
            <w:sz w:val="26"/>
            <w:szCs w:val="26"/>
          </w:rPr>
          <w:t>правилами</w:t>
        </w:r>
      </w:hyperlink>
      <w:r w:rsidRPr="00923ECA">
        <w:rPr>
          <w:rFonts w:ascii="Arial" w:hAnsi="Arial" w:cs="Arial"/>
          <w:sz w:val="26"/>
          <w:szCs w:val="26"/>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w:t>
      </w:r>
      <w:proofErr w:type="gramEnd"/>
      <w:r w:rsidRPr="00923ECA">
        <w:rPr>
          <w:rFonts w:ascii="Arial" w:hAnsi="Arial" w:cs="Arial"/>
          <w:sz w:val="26"/>
          <w:szCs w:val="26"/>
        </w:rPr>
        <w:t xml:space="preserve"> сфере топливно-энергетического комплекса.</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w:t>
      </w:r>
      <w:proofErr w:type="gramStart"/>
      <w:r w:rsidRPr="00923ECA">
        <w:rPr>
          <w:rFonts w:ascii="Arial" w:hAnsi="Arial" w:cs="Arial"/>
          <w:sz w:val="26"/>
          <w:szCs w:val="26"/>
        </w:rPr>
        <w:t>отдельным</w:t>
      </w:r>
      <w:proofErr w:type="gramEnd"/>
      <w:r w:rsidRPr="00923ECA">
        <w:rPr>
          <w:rFonts w:ascii="Arial" w:hAnsi="Arial" w:cs="Arial"/>
          <w:sz w:val="26"/>
          <w:szCs w:val="26"/>
        </w:rPr>
        <w:t xml:space="preserve"> </w:t>
      </w:r>
      <w:proofErr w:type="spellStart"/>
      <w:r w:rsidRPr="00923ECA">
        <w:rPr>
          <w:rFonts w:ascii="Arial" w:hAnsi="Arial" w:cs="Arial"/>
          <w:sz w:val="26"/>
          <w:szCs w:val="26"/>
        </w:rPr>
        <w:t>энергоузлам</w:t>
      </w:r>
      <w:proofErr w:type="spellEnd"/>
      <w:r w:rsidRPr="00923ECA">
        <w:rPr>
          <w:rFonts w:ascii="Arial" w:hAnsi="Arial" w:cs="Arial"/>
          <w:sz w:val="26"/>
          <w:szCs w:val="26"/>
        </w:rPr>
        <w:t xml:space="preserve"> (</w:t>
      </w:r>
      <w:proofErr w:type="spellStart"/>
      <w:r w:rsidRPr="00923ECA">
        <w:rPr>
          <w:rFonts w:ascii="Arial" w:hAnsi="Arial" w:cs="Arial"/>
          <w:sz w:val="26"/>
          <w:szCs w:val="26"/>
        </w:rPr>
        <w:t>энергорайонам</w:t>
      </w:r>
      <w:proofErr w:type="spellEnd"/>
      <w:r w:rsidRPr="00923ECA">
        <w:rPr>
          <w:rFonts w:ascii="Arial" w:hAnsi="Arial" w:cs="Arial"/>
          <w:sz w:val="26"/>
          <w:szCs w:val="26"/>
        </w:rPr>
        <w:t>) в пределах территории соответствующего субъекта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графики ограничения режима потребления могут быть включены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потребителей любой категории.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В графики временного отключения потребления могут быть включены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потребителей любой категории, за исключением </w:t>
      </w:r>
      <w:proofErr w:type="spellStart"/>
      <w:r w:rsidRPr="00923ECA">
        <w:rPr>
          <w:rFonts w:ascii="Arial" w:hAnsi="Arial" w:cs="Arial"/>
          <w:sz w:val="26"/>
          <w:szCs w:val="26"/>
        </w:rPr>
        <w:t>электроприемников</w:t>
      </w:r>
      <w:proofErr w:type="spellEnd"/>
      <w:r w:rsidRPr="00923ECA">
        <w:rPr>
          <w:rFonts w:ascii="Arial" w:hAnsi="Arial" w:cs="Arial"/>
          <w:sz w:val="26"/>
          <w:szCs w:val="26"/>
        </w:rPr>
        <w:t xml:space="preserve"> аварийной брони электроснабжения потребителей, имеющих акты согласования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proofErr w:type="spellStart"/>
      <w:r w:rsidRPr="00923ECA">
        <w:rPr>
          <w:rFonts w:ascii="Arial" w:hAnsi="Arial" w:cs="Arial"/>
          <w:sz w:val="26"/>
          <w:szCs w:val="26"/>
        </w:rPr>
        <w:t>Электроприемники</w:t>
      </w:r>
      <w:proofErr w:type="spellEnd"/>
      <w:r w:rsidRPr="00923ECA">
        <w:rPr>
          <w:rFonts w:ascii="Arial" w:hAnsi="Arial" w:cs="Arial"/>
          <w:sz w:val="26"/>
          <w:szCs w:val="26"/>
        </w:rPr>
        <w:t xml:space="preserve">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43" w:name="P429"/>
      <w:bookmarkEnd w:id="43"/>
      <w:r w:rsidRPr="00923ECA">
        <w:rPr>
          <w:rFonts w:ascii="Arial" w:hAnsi="Arial" w:cs="Arial"/>
          <w:sz w:val="26"/>
          <w:szCs w:val="26"/>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Суточное потребление электрической энергии энергосистемы на территории субъекта Российской Федерации определяется как разница между сальдо </w:t>
      </w:r>
      <w:proofErr w:type="spellStart"/>
      <w:r w:rsidRPr="00923ECA">
        <w:rPr>
          <w:rFonts w:ascii="Arial" w:hAnsi="Arial" w:cs="Arial"/>
          <w:sz w:val="26"/>
          <w:szCs w:val="26"/>
        </w:rPr>
        <w:t>перетоков</w:t>
      </w:r>
      <w:proofErr w:type="spellEnd"/>
      <w:r w:rsidRPr="00923ECA">
        <w:rPr>
          <w:rFonts w:ascii="Arial" w:hAnsi="Arial" w:cs="Arial"/>
          <w:sz w:val="26"/>
          <w:szCs w:val="26"/>
        </w:rPr>
        <w:t xml:space="preserve">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w:t>
      </w:r>
      <w:proofErr w:type="spellStart"/>
      <w:r w:rsidRPr="00923ECA">
        <w:rPr>
          <w:rFonts w:ascii="Arial" w:hAnsi="Arial" w:cs="Arial"/>
          <w:sz w:val="26"/>
          <w:szCs w:val="26"/>
        </w:rPr>
        <w:t>перетоков</w:t>
      </w:r>
      <w:proofErr w:type="spellEnd"/>
      <w:r w:rsidRPr="00923ECA">
        <w:rPr>
          <w:rFonts w:ascii="Arial" w:hAnsi="Arial" w:cs="Arial"/>
          <w:sz w:val="26"/>
          <w:szCs w:val="26"/>
        </w:rPr>
        <w:t xml:space="preserve">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w:t>
      </w:r>
      <w:proofErr w:type="gramEnd"/>
      <w:r w:rsidRPr="00923ECA">
        <w:rPr>
          <w:rFonts w:ascii="Arial" w:hAnsi="Arial" w:cs="Arial"/>
          <w:sz w:val="26"/>
          <w:szCs w:val="26"/>
        </w:rPr>
        <w:t xml:space="preserve"> со штабом по обеспечению безопасности электроснабжения, созданным в соответствующем субъекте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44" w:name="P439"/>
      <w:bookmarkEnd w:id="44"/>
      <w:r w:rsidRPr="00923ECA">
        <w:rPr>
          <w:rFonts w:ascii="Arial" w:hAnsi="Arial" w:cs="Arial"/>
          <w:sz w:val="26"/>
          <w:szCs w:val="26"/>
        </w:rPr>
        <w:t xml:space="preserve">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w:t>
      </w:r>
      <w:proofErr w:type="gramStart"/>
      <w:r w:rsidRPr="00923ECA">
        <w:rPr>
          <w:rFonts w:ascii="Arial" w:hAnsi="Arial" w:cs="Arial"/>
          <w:sz w:val="26"/>
          <w:szCs w:val="26"/>
        </w:rPr>
        <w:t>позднее</w:t>
      </w:r>
      <w:proofErr w:type="gramEnd"/>
      <w:r w:rsidRPr="00923ECA">
        <w:rPr>
          <w:rFonts w:ascii="Arial" w:hAnsi="Arial" w:cs="Arial"/>
          <w:sz w:val="26"/>
          <w:szCs w:val="26"/>
        </w:rPr>
        <w:t xml:space="preserve">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Утвержденные графики аварийного ограничения доводятся до сведения гарантирующих поставщиков (энергосбытовых, </w:t>
      </w:r>
      <w:proofErr w:type="spellStart"/>
      <w:r w:rsidRPr="00923ECA">
        <w:rPr>
          <w:rFonts w:ascii="Arial" w:hAnsi="Arial" w:cs="Arial"/>
          <w:sz w:val="26"/>
          <w:szCs w:val="26"/>
        </w:rPr>
        <w:t>энергоснабжающих</w:t>
      </w:r>
      <w:proofErr w:type="spellEnd"/>
      <w:r w:rsidRPr="00923ECA">
        <w:rPr>
          <w:rFonts w:ascii="Arial" w:hAnsi="Arial" w:cs="Arial"/>
          <w:sz w:val="26"/>
          <w:szCs w:val="26"/>
        </w:rPr>
        <w:t xml:space="preserve">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Сетевая организация осуществляет контроль технологической возможности реализации графиков аварийного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429" w:history="1">
        <w:r w:rsidRPr="00923ECA">
          <w:rPr>
            <w:rFonts w:ascii="Arial" w:hAnsi="Arial" w:cs="Arial"/>
            <w:sz w:val="26"/>
            <w:szCs w:val="26"/>
          </w:rPr>
          <w:t>пунктом 38</w:t>
        </w:r>
      </w:hyperlink>
      <w:r w:rsidRPr="00923ECA">
        <w:rPr>
          <w:rFonts w:ascii="Arial" w:hAnsi="Arial" w:cs="Arial"/>
          <w:sz w:val="26"/>
          <w:szCs w:val="26"/>
        </w:rPr>
        <w:t xml:space="preserve"> настоящих Правил.</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452" w:history="1">
        <w:r w:rsidRPr="00923ECA">
          <w:rPr>
            <w:rFonts w:ascii="Arial" w:hAnsi="Arial" w:cs="Arial"/>
            <w:sz w:val="26"/>
            <w:szCs w:val="26"/>
          </w:rPr>
          <w:t>пункте 42</w:t>
        </w:r>
      </w:hyperlink>
      <w:r w:rsidRPr="00923ECA">
        <w:rPr>
          <w:rFonts w:ascii="Arial" w:hAnsi="Arial" w:cs="Arial"/>
          <w:sz w:val="26"/>
          <w:szCs w:val="26"/>
        </w:rPr>
        <w:t xml:space="preserve"> настоящих Правил, и потребителей.</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w:t>
      </w:r>
      <w:proofErr w:type="gramEnd"/>
      <w:r w:rsidRPr="00923ECA">
        <w:rPr>
          <w:rFonts w:ascii="Arial" w:hAnsi="Arial" w:cs="Arial"/>
          <w:sz w:val="26"/>
          <w:szCs w:val="26"/>
        </w:rPr>
        <w:t xml:space="preserve"> </w:t>
      </w:r>
      <w:proofErr w:type="gramStart"/>
      <w:r w:rsidRPr="00923ECA">
        <w:rPr>
          <w:rFonts w:ascii="Arial" w:hAnsi="Arial" w:cs="Arial"/>
          <w:sz w:val="26"/>
          <w:szCs w:val="26"/>
        </w:rPr>
        <w:t xml:space="preserve">команду (распоряжение) об отключении линий электропередачи и трансформаторов, питающих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w:t>
      </w:r>
      <w:proofErr w:type="gramEnd"/>
      <w:r w:rsidRPr="00923ECA">
        <w:rPr>
          <w:rFonts w:ascii="Arial" w:hAnsi="Arial" w:cs="Arial"/>
          <w:sz w:val="26"/>
          <w:szCs w:val="26"/>
        </w:rPr>
        <w:t xml:space="preserve">) в официальных печатных изданиях. В указанный перечень не включаются </w:t>
      </w:r>
      <w:proofErr w:type="spellStart"/>
      <w:r w:rsidRPr="00923ECA">
        <w:rPr>
          <w:rFonts w:ascii="Arial" w:hAnsi="Arial" w:cs="Arial"/>
          <w:sz w:val="26"/>
          <w:szCs w:val="26"/>
        </w:rPr>
        <w:t>электроприемники</w:t>
      </w:r>
      <w:proofErr w:type="spellEnd"/>
      <w:r w:rsidRPr="00923ECA">
        <w:rPr>
          <w:rFonts w:ascii="Arial" w:hAnsi="Arial" w:cs="Arial"/>
          <w:sz w:val="26"/>
          <w:szCs w:val="26"/>
        </w:rPr>
        <w:t xml:space="preserve">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76" w:history="1">
        <w:r w:rsidRPr="00923ECA">
          <w:rPr>
            <w:rFonts w:ascii="Arial" w:hAnsi="Arial" w:cs="Arial"/>
            <w:sz w:val="26"/>
            <w:szCs w:val="26"/>
          </w:rPr>
          <w:t>приложением</w:t>
        </w:r>
      </w:hyperlink>
      <w:r w:rsidRPr="00923ECA">
        <w:rPr>
          <w:rFonts w:ascii="Arial" w:hAnsi="Arial" w:cs="Arial"/>
          <w:sz w:val="26"/>
          <w:szCs w:val="26"/>
        </w:rPr>
        <w:t xml:space="preserve"> к настоящим Правилам.</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45" w:name="P451"/>
      <w:bookmarkEnd w:id="45"/>
      <w:r w:rsidRPr="00923ECA">
        <w:rPr>
          <w:rFonts w:ascii="Arial" w:hAnsi="Arial" w:cs="Arial"/>
          <w:sz w:val="26"/>
          <w:szCs w:val="26"/>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923ECA" w:rsidRPr="00923ECA" w:rsidRDefault="00923ECA" w:rsidP="00923ECA">
      <w:pPr>
        <w:pStyle w:val="ConsPlusNormal"/>
        <w:spacing w:before="220"/>
        <w:ind w:firstLine="567"/>
        <w:contextualSpacing/>
        <w:jc w:val="both"/>
        <w:rPr>
          <w:rFonts w:ascii="Arial" w:hAnsi="Arial" w:cs="Arial"/>
          <w:sz w:val="26"/>
          <w:szCs w:val="26"/>
        </w:rPr>
      </w:pPr>
      <w:bookmarkStart w:id="46" w:name="P452"/>
      <w:bookmarkEnd w:id="46"/>
      <w:r w:rsidRPr="00923ECA">
        <w:rPr>
          <w:rFonts w:ascii="Arial" w:hAnsi="Arial" w:cs="Arial"/>
          <w:sz w:val="26"/>
          <w:szCs w:val="26"/>
        </w:rPr>
        <w:t xml:space="preserve">42. </w:t>
      </w:r>
      <w:proofErr w:type="gramStart"/>
      <w:r w:rsidRPr="00923ECA">
        <w:rPr>
          <w:rFonts w:ascii="Arial" w:hAnsi="Arial" w:cs="Arial"/>
          <w:sz w:val="26"/>
          <w:szCs w:val="26"/>
        </w:rPr>
        <w:t xml:space="preserve">О введении в действие графиков аварийного ограничения сетевая организация уведомляет соответствующих гарантирующих поставщиков (энергосбытовые, </w:t>
      </w:r>
      <w:proofErr w:type="spellStart"/>
      <w:r w:rsidRPr="00923ECA">
        <w:rPr>
          <w:rFonts w:ascii="Arial" w:hAnsi="Arial" w:cs="Arial"/>
          <w:sz w:val="26"/>
          <w:szCs w:val="26"/>
        </w:rPr>
        <w:t>энергоснабжающие</w:t>
      </w:r>
      <w:proofErr w:type="spellEnd"/>
      <w:r w:rsidRPr="00923ECA">
        <w:rPr>
          <w:rFonts w:ascii="Arial" w:hAnsi="Arial" w:cs="Arial"/>
          <w:sz w:val="26"/>
          <w:szCs w:val="26"/>
        </w:rPr>
        <w:t xml:space="preserve"> организации), собственников и иных законных владельцев электрических станций, к шинам распределительных устройств которых присоединены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451" w:history="1">
        <w:r w:rsidRPr="00923ECA">
          <w:rPr>
            <w:rFonts w:ascii="Arial" w:hAnsi="Arial" w:cs="Arial"/>
            <w:sz w:val="26"/>
            <w:szCs w:val="26"/>
          </w:rPr>
          <w:t>пунктом 41</w:t>
        </w:r>
      </w:hyperlink>
      <w:r w:rsidRPr="00923ECA">
        <w:rPr>
          <w:rFonts w:ascii="Arial" w:hAnsi="Arial" w:cs="Arial"/>
          <w:sz w:val="26"/>
          <w:szCs w:val="26"/>
        </w:rPr>
        <w:t xml:space="preserve"> настоящих Правил, - самостоятельно);</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w:t>
      </w:r>
      <w:proofErr w:type="spellStart"/>
      <w:r w:rsidRPr="00923ECA">
        <w:rPr>
          <w:rFonts w:ascii="Arial" w:hAnsi="Arial" w:cs="Arial"/>
          <w:sz w:val="26"/>
          <w:szCs w:val="26"/>
        </w:rPr>
        <w:t>энергоснабжающей</w:t>
      </w:r>
      <w:proofErr w:type="spellEnd"/>
      <w:r w:rsidRPr="00923ECA">
        <w:rPr>
          <w:rFonts w:ascii="Arial" w:hAnsi="Arial" w:cs="Arial"/>
          <w:sz w:val="26"/>
          <w:szCs w:val="26"/>
        </w:rPr>
        <w:t xml:space="preserve">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439" w:history="1">
        <w:r w:rsidRPr="00923ECA">
          <w:rPr>
            <w:rFonts w:ascii="Arial" w:hAnsi="Arial" w:cs="Arial"/>
            <w:sz w:val="26"/>
            <w:szCs w:val="26"/>
          </w:rPr>
          <w:t>пунктом 39</w:t>
        </w:r>
      </w:hyperlink>
      <w:r w:rsidRPr="00923ECA">
        <w:rPr>
          <w:rFonts w:ascii="Arial" w:hAnsi="Arial" w:cs="Arial"/>
          <w:sz w:val="26"/>
          <w:szCs w:val="26"/>
        </w:rPr>
        <w:t xml:space="preserve"> настоящих Правил, сетевая организация обязана разместить на своем сайте в сети "Интернет".</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46. </w:t>
      </w:r>
      <w:proofErr w:type="spellStart"/>
      <w:r w:rsidRPr="00923ECA">
        <w:rPr>
          <w:rFonts w:ascii="Arial" w:hAnsi="Arial" w:cs="Arial"/>
          <w:sz w:val="26"/>
          <w:szCs w:val="26"/>
        </w:rPr>
        <w:t>Энергопринимающие</w:t>
      </w:r>
      <w:proofErr w:type="spellEnd"/>
      <w:r w:rsidRPr="00923ECA">
        <w:rPr>
          <w:rFonts w:ascii="Arial" w:hAnsi="Arial" w:cs="Arial"/>
          <w:sz w:val="26"/>
          <w:szCs w:val="26"/>
        </w:rPr>
        <w:t xml:space="preserve"> устройства потребителей всех категорий в установленном нормативными правовыми актами порядке подключаются под действие устрой</w:t>
      </w:r>
      <w:proofErr w:type="gramStart"/>
      <w:r w:rsidRPr="00923ECA">
        <w:rPr>
          <w:rFonts w:ascii="Arial" w:hAnsi="Arial" w:cs="Arial"/>
          <w:sz w:val="26"/>
          <w:szCs w:val="26"/>
        </w:rPr>
        <w:t>ств пр</w:t>
      </w:r>
      <w:proofErr w:type="gramEnd"/>
      <w:r w:rsidRPr="00923ECA">
        <w:rPr>
          <w:rFonts w:ascii="Arial" w:hAnsi="Arial" w:cs="Arial"/>
          <w:sz w:val="26"/>
          <w:szCs w:val="26"/>
        </w:rPr>
        <w:t>отивоаварийной автоматики.</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roofErr w:type="gramEnd"/>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w:t>
      </w:r>
      <w:proofErr w:type="gramStart"/>
      <w:r w:rsidRPr="00923ECA">
        <w:rPr>
          <w:rFonts w:ascii="Arial" w:hAnsi="Arial" w:cs="Arial"/>
          <w:sz w:val="26"/>
          <w:szCs w:val="26"/>
        </w:rPr>
        <w:t>ств пр</w:t>
      </w:r>
      <w:proofErr w:type="gramEnd"/>
      <w:r w:rsidRPr="00923ECA">
        <w:rPr>
          <w:rFonts w:ascii="Arial" w:hAnsi="Arial" w:cs="Arial"/>
          <w:sz w:val="26"/>
          <w:szCs w:val="26"/>
        </w:rPr>
        <w:t>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923ECA" w:rsidRPr="00923ECA" w:rsidRDefault="00923ECA" w:rsidP="00923ECA">
      <w:pPr>
        <w:pStyle w:val="ConsPlusNormal"/>
        <w:spacing w:before="220"/>
        <w:ind w:firstLine="567"/>
        <w:contextualSpacing/>
        <w:jc w:val="both"/>
        <w:rPr>
          <w:rFonts w:ascii="Arial" w:hAnsi="Arial" w:cs="Arial"/>
          <w:sz w:val="26"/>
          <w:szCs w:val="26"/>
        </w:rPr>
      </w:pPr>
      <w:proofErr w:type="gramStart"/>
      <w:r w:rsidRPr="00923ECA">
        <w:rPr>
          <w:rFonts w:ascii="Arial" w:hAnsi="Arial" w:cs="Arial"/>
          <w:sz w:val="26"/>
          <w:szCs w:val="26"/>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w:t>
      </w:r>
      <w:proofErr w:type="gramEnd"/>
      <w:r w:rsidRPr="00923ECA">
        <w:rPr>
          <w:rFonts w:ascii="Arial" w:hAnsi="Arial" w:cs="Arial"/>
          <w:sz w:val="26"/>
          <w:szCs w:val="26"/>
        </w:rPr>
        <w:t xml:space="preserve"> нагрузок энергосистемы. В случае если задание было получено </w:t>
      </w:r>
      <w:proofErr w:type="gramStart"/>
      <w:r w:rsidRPr="00923ECA">
        <w:rPr>
          <w:rFonts w:ascii="Arial" w:hAnsi="Arial" w:cs="Arial"/>
          <w:sz w:val="26"/>
          <w:szCs w:val="26"/>
        </w:rPr>
        <w:t>через</w:t>
      </w:r>
      <w:proofErr w:type="gramEnd"/>
      <w:r w:rsidRPr="00923ECA">
        <w:rPr>
          <w:rFonts w:ascii="Arial" w:hAnsi="Arial" w:cs="Arial"/>
          <w:sz w:val="26"/>
          <w:szCs w:val="26"/>
        </w:rPr>
        <w:t xml:space="preserve"> </w:t>
      </w:r>
      <w:proofErr w:type="gramStart"/>
      <w:r w:rsidRPr="00923ECA">
        <w:rPr>
          <w:rFonts w:ascii="Arial" w:hAnsi="Arial" w:cs="Arial"/>
          <w:sz w:val="26"/>
          <w:szCs w:val="26"/>
        </w:rPr>
        <w:t>других</w:t>
      </w:r>
      <w:proofErr w:type="gramEnd"/>
      <w:r w:rsidRPr="00923ECA">
        <w:rPr>
          <w:rFonts w:ascii="Arial" w:hAnsi="Arial" w:cs="Arial"/>
          <w:sz w:val="26"/>
          <w:szCs w:val="26"/>
        </w:rPr>
        <w:t xml:space="preserve">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47. В случае возникновения </w:t>
      </w:r>
      <w:proofErr w:type="spellStart"/>
      <w:r w:rsidRPr="00923ECA">
        <w:rPr>
          <w:rFonts w:ascii="Arial" w:hAnsi="Arial" w:cs="Arial"/>
          <w:sz w:val="26"/>
          <w:szCs w:val="26"/>
        </w:rPr>
        <w:t>внерегламентных</w:t>
      </w:r>
      <w:proofErr w:type="spellEnd"/>
      <w:r w:rsidRPr="00923ECA">
        <w:rPr>
          <w:rFonts w:ascii="Arial" w:hAnsi="Arial" w:cs="Arial"/>
          <w:sz w:val="26"/>
          <w:szCs w:val="26"/>
        </w:rPr>
        <w:t xml:space="preserve">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 xml:space="preserve">48. </w:t>
      </w:r>
      <w:proofErr w:type="gramStart"/>
      <w:r w:rsidRPr="00923ECA">
        <w:rPr>
          <w:rFonts w:ascii="Arial" w:hAnsi="Arial" w:cs="Arial"/>
          <w:sz w:val="26"/>
          <w:szCs w:val="26"/>
        </w:rPr>
        <w:t xml:space="preserve">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w:t>
      </w:r>
      <w:proofErr w:type="spellStart"/>
      <w:r w:rsidRPr="00923ECA">
        <w:rPr>
          <w:rFonts w:ascii="Arial" w:hAnsi="Arial" w:cs="Arial"/>
          <w:sz w:val="26"/>
          <w:szCs w:val="26"/>
        </w:rPr>
        <w:t>внерегламентных</w:t>
      </w:r>
      <w:proofErr w:type="spellEnd"/>
      <w:r w:rsidRPr="00923ECA">
        <w:rPr>
          <w:rFonts w:ascii="Arial" w:hAnsi="Arial" w:cs="Arial"/>
          <w:sz w:val="26"/>
          <w:szCs w:val="26"/>
        </w:rPr>
        <w:t xml:space="preserve"> отключений, основаниях введения аварийных ограничений, а также о причинах </w:t>
      </w:r>
      <w:proofErr w:type="spellStart"/>
      <w:r w:rsidRPr="00923ECA">
        <w:rPr>
          <w:rFonts w:ascii="Arial" w:hAnsi="Arial" w:cs="Arial"/>
          <w:sz w:val="26"/>
          <w:szCs w:val="26"/>
        </w:rPr>
        <w:t>внерегламентных</w:t>
      </w:r>
      <w:proofErr w:type="spellEnd"/>
      <w:r w:rsidRPr="00923ECA">
        <w:rPr>
          <w:rFonts w:ascii="Arial" w:hAnsi="Arial" w:cs="Arial"/>
          <w:sz w:val="26"/>
          <w:szCs w:val="26"/>
        </w:rPr>
        <w:t xml:space="preserve"> отключений.</w:t>
      </w:r>
      <w:proofErr w:type="gramEnd"/>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Normal"/>
        <w:ind w:firstLine="567"/>
        <w:contextualSpacing/>
        <w:jc w:val="right"/>
        <w:outlineLvl w:val="1"/>
        <w:rPr>
          <w:rFonts w:ascii="Arial" w:hAnsi="Arial" w:cs="Arial"/>
          <w:sz w:val="26"/>
          <w:szCs w:val="26"/>
        </w:rPr>
      </w:pPr>
      <w:r w:rsidRPr="00923ECA">
        <w:rPr>
          <w:rFonts w:ascii="Arial" w:hAnsi="Arial" w:cs="Arial"/>
          <w:sz w:val="26"/>
          <w:szCs w:val="26"/>
        </w:rPr>
        <w:t>Приложение</w:t>
      </w:r>
    </w:p>
    <w:p w:rsidR="00923ECA" w:rsidRPr="00923ECA" w:rsidRDefault="00923ECA" w:rsidP="00923ECA">
      <w:pPr>
        <w:pStyle w:val="ConsPlusNormal"/>
        <w:ind w:firstLine="567"/>
        <w:contextualSpacing/>
        <w:jc w:val="right"/>
        <w:rPr>
          <w:rFonts w:ascii="Arial" w:hAnsi="Arial" w:cs="Arial"/>
          <w:sz w:val="26"/>
          <w:szCs w:val="26"/>
        </w:rPr>
      </w:pPr>
      <w:r w:rsidRPr="00923ECA">
        <w:rPr>
          <w:rFonts w:ascii="Arial" w:hAnsi="Arial" w:cs="Arial"/>
          <w:sz w:val="26"/>
          <w:szCs w:val="26"/>
        </w:rPr>
        <w:t xml:space="preserve">к Правилам </w:t>
      </w:r>
      <w:proofErr w:type="gramStart"/>
      <w:r w:rsidRPr="00923ECA">
        <w:rPr>
          <w:rFonts w:ascii="Arial" w:hAnsi="Arial" w:cs="Arial"/>
          <w:sz w:val="26"/>
          <w:szCs w:val="26"/>
        </w:rPr>
        <w:t>полного</w:t>
      </w:r>
      <w:proofErr w:type="gramEnd"/>
      <w:r w:rsidRPr="00923ECA">
        <w:rPr>
          <w:rFonts w:ascii="Arial" w:hAnsi="Arial" w:cs="Arial"/>
          <w:sz w:val="26"/>
          <w:szCs w:val="26"/>
        </w:rPr>
        <w:t xml:space="preserve"> и (или)</w:t>
      </w:r>
    </w:p>
    <w:p w:rsidR="00923ECA" w:rsidRPr="00923ECA" w:rsidRDefault="00923ECA" w:rsidP="00923ECA">
      <w:pPr>
        <w:pStyle w:val="ConsPlusNormal"/>
        <w:ind w:firstLine="567"/>
        <w:contextualSpacing/>
        <w:jc w:val="right"/>
        <w:rPr>
          <w:rFonts w:ascii="Arial" w:hAnsi="Arial" w:cs="Arial"/>
          <w:sz w:val="26"/>
          <w:szCs w:val="26"/>
        </w:rPr>
      </w:pPr>
      <w:r w:rsidRPr="00923ECA">
        <w:rPr>
          <w:rFonts w:ascii="Arial" w:hAnsi="Arial" w:cs="Arial"/>
          <w:sz w:val="26"/>
          <w:szCs w:val="26"/>
        </w:rPr>
        <w:t>частичного ограничения режима</w:t>
      </w:r>
    </w:p>
    <w:p w:rsidR="00923ECA" w:rsidRPr="00923ECA" w:rsidRDefault="00923ECA" w:rsidP="00923ECA">
      <w:pPr>
        <w:pStyle w:val="ConsPlusNormal"/>
        <w:ind w:firstLine="567"/>
        <w:contextualSpacing/>
        <w:jc w:val="right"/>
        <w:rPr>
          <w:rFonts w:ascii="Arial" w:hAnsi="Arial" w:cs="Arial"/>
          <w:sz w:val="26"/>
          <w:szCs w:val="26"/>
        </w:rPr>
      </w:pPr>
      <w:r w:rsidRPr="00923ECA">
        <w:rPr>
          <w:rFonts w:ascii="Arial" w:hAnsi="Arial" w:cs="Arial"/>
          <w:sz w:val="26"/>
          <w:szCs w:val="26"/>
        </w:rPr>
        <w:t>потребления электрической энергии</w:t>
      </w:r>
    </w:p>
    <w:p w:rsidR="00923ECA" w:rsidRPr="00923ECA" w:rsidRDefault="00923ECA" w:rsidP="00923ECA">
      <w:pPr>
        <w:pStyle w:val="ConsPlusNormal"/>
        <w:ind w:firstLine="567"/>
        <w:contextualSpacing/>
        <w:jc w:val="both"/>
        <w:rPr>
          <w:rFonts w:ascii="Arial" w:hAnsi="Arial" w:cs="Arial"/>
          <w:sz w:val="26"/>
          <w:szCs w:val="26"/>
        </w:rPr>
      </w:pPr>
    </w:p>
    <w:p w:rsidR="00923ECA" w:rsidRPr="00923ECA" w:rsidRDefault="00923ECA" w:rsidP="00923ECA">
      <w:pPr>
        <w:pStyle w:val="ConsPlusTitle"/>
        <w:ind w:firstLine="567"/>
        <w:contextualSpacing/>
        <w:jc w:val="center"/>
        <w:rPr>
          <w:rFonts w:ascii="Arial" w:hAnsi="Arial" w:cs="Arial"/>
          <w:sz w:val="26"/>
          <w:szCs w:val="26"/>
        </w:rPr>
      </w:pPr>
      <w:bookmarkStart w:id="47" w:name="P476"/>
      <w:bookmarkEnd w:id="47"/>
      <w:r w:rsidRPr="00923ECA">
        <w:rPr>
          <w:rFonts w:ascii="Arial" w:hAnsi="Arial" w:cs="Arial"/>
          <w:sz w:val="26"/>
          <w:szCs w:val="26"/>
        </w:rPr>
        <w:t>КАТЕГОРИИ</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ПОТРЕБИТЕЛЕЙ ЭЛЕКТРИЧЕСКОЙ ЭНЕРГИИ (МОЩНОСТИ), ОГРАНИЧЕНИЕ</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 xml:space="preserve">РЕЖИМА ПОТРЕБЛЕНИЯ ЭЛЕКТРИЧЕСКОЙ </w:t>
      </w:r>
      <w:proofErr w:type="gramStart"/>
      <w:r w:rsidRPr="00923ECA">
        <w:rPr>
          <w:rFonts w:ascii="Arial" w:hAnsi="Arial" w:cs="Arial"/>
          <w:sz w:val="26"/>
          <w:szCs w:val="26"/>
        </w:rPr>
        <w:t>ЭНЕРГИИ</w:t>
      </w:r>
      <w:proofErr w:type="gramEnd"/>
      <w:r w:rsidRPr="00923ECA">
        <w:rPr>
          <w:rFonts w:ascii="Arial" w:hAnsi="Arial" w:cs="Arial"/>
          <w:sz w:val="26"/>
          <w:szCs w:val="26"/>
        </w:rPr>
        <w:t xml:space="preserve"> КОТОРЫХ МОЖЕТ</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ПРИВЕСТИ К ЭКОНОМИЧЕСКИМ, ЭКОЛОГИЧЕСКИМ,</w:t>
      </w:r>
    </w:p>
    <w:p w:rsidR="00923ECA" w:rsidRPr="00923ECA" w:rsidRDefault="00923ECA" w:rsidP="00923ECA">
      <w:pPr>
        <w:pStyle w:val="ConsPlusTitle"/>
        <w:ind w:firstLine="567"/>
        <w:contextualSpacing/>
        <w:jc w:val="center"/>
        <w:rPr>
          <w:rFonts w:ascii="Arial" w:hAnsi="Arial" w:cs="Arial"/>
          <w:sz w:val="26"/>
          <w:szCs w:val="26"/>
        </w:rPr>
      </w:pPr>
      <w:r w:rsidRPr="00923ECA">
        <w:rPr>
          <w:rFonts w:ascii="Arial" w:hAnsi="Arial" w:cs="Arial"/>
          <w:sz w:val="26"/>
          <w:szCs w:val="26"/>
        </w:rPr>
        <w:t>СОЦИАЛЬНЫМ ПОСЛЕДСТВИЯМ</w:t>
      </w:r>
    </w:p>
    <w:p w:rsidR="00923ECA" w:rsidRPr="00923ECA" w:rsidRDefault="00923ECA" w:rsidP="00923ECA">
      <w:pPr>
        <w:pStyle w:val="ConsPlusNormal"/>
        <w:ind w:firstLine="567"/>
        <w:contextualSpacing/>
        <w:jc w:val="center"/>
        <w:rPr>
          <w:rFonts w:ascii="Arial" w:hAnsi="Arial" w:cs="Arial"/>
          <w:sz w:val="26"/>
          <w:szCs w:val="26"/>
        </w:rPr>
      </w:pPr>
      <w:r w:rsidRPr="00923ECA">
        <w:rPr>
          <w:rFonts w:ascii="Arial" w:hAnsi="Arial" w:cs="Arial"/>
          <w:sz w:val="26"/>
          <w:szCs w:val="26"/>
        </w:rPr>
        <w:t>Список изменяющих документов</w:t>
      </w:r>
    </w:p>
    <w:p w:rsidR="00923ECA" w:rsidRPr="00923ECA" w:rsidRDefault="00923ECA" w:rsidP="00923ECA">
      <w:pPr>
        <w:pStyle w:val="ConsPlusNormal"/>
        <w:ind w:firstLine="567"/>
        <w:contextualSpacing/>
        <w:jc w:val="both"/>
        <w:rPr>
          <w:rFonts w:ascii="Arial" w:hAnsi="Arial" w:cs="Arial"/>
          <w:sz w:val="26"/>
          <w:szCs w:val="26"/>
        </w:rPr>
      </w:pPr>
      <w:r w:rsidRPr="00923ECA">
        <w:rPr>
          <w:rFonts w:ascii="Arial" w:hAnsi="Arial" w:cs="Arial"/>
          <w:sz w:val="26"/>
          <w:szCs w:val="26"/>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6. Федеральные ядерные центры и объекты, работающие с ядерным топливом и материалами.</w:t>
      </w:r>
    </w:p>
    <w:p w:rsidR="00923ECA" w:rsidRPr="00923ECA" w:rsidRDefault="00923ECA" w:rsidP="00923ECA">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923ECA" w:rsidRPr="00923ECA" w:rsidRDefault="00923ECA" w:rsidP="007333B4">
      <w:pPr>
        <w:pStyle w:val="ConsPlusNormal"/>
        <w:spacing w:before="220"/>
        <w:ind w:firstLine="567"/>
        <w:contextualSpacing/>
        <w:jc w:val="both"/>
        <w:rPr>
          <w:rFonts w:ascii="Arial" w:hAnsi="Arial" w:cs="Arial"/>
          <w:sz w:val="26"/>
          <w:szCs w:val="26"/>
        </w:rPr>
      </w:pPr>
      <w:r w:rsidRPr="00923ECA">
        <w:rPr>
          <w:rFonts w:ascii="Arial" w:hAnsi="Arial" w:cs="Arial"/>
          <w:sz w:val="26"/>
          <w:szCs w:val="26"/>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sectPr w:rsidR="00923ECA" w:rsidRPr="00923ECA" w:rsidSect="0009454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31"/>
    <w:rsid w:val="00094540"/>
    <w:rsid w:val="00105530"/>
    <w:rsid w:val="00175F31"/>
    <w:rsid w:val="007333B4"/>
    <w:rsid w:val="008303C9"/>
    <w:rsid w:val="00923ECA"/>
    <w:rsid w:val="00C078F2"/>
    <w:rsid w:val="00C325E3"/>
    <w:rsid w:val="00C82D68"/>
    <w:rsid w:val="00CA3ADC"/>
    <w:rsid w:val="00E57B8E"/>
    <w:rsid w:val="00F9631A"/>
    <w:rsid w:val="00FF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5530"/>
    <w:rPr>
      <w:color w:val="0000FF"/>
      <w:u w:val="single"/>
    </w:rPr>
  </w:style>
  <w:style w:type="character" w:styleId="a4">
    <w:name w:val="Strong"/>
    <w:basedOn w:val="a0"/>
    <w:uiPriority w:val="22"/>
    <w:qFormat/>
    <w:rsid w:val="00105530"/>
    <w:rPr>
      <w:b/>
      <w:bCs/>
    </w:rPr>
  </w:style>
  <w:style w:type="paragraph" w:customStyle="1" w:styleId="ConsPlusNormal">
    <w:name w:val="ConsPlusNormal"/>
    <w:rsid w:val="00923E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3EC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5530"/>
    <w:rPr>
      <w:color w:val="0000FF"/>
      <w:u w:val="single"/>
    </w:rPr>
  </w:style>
  <w:style w:type="character" w:styleId="a4">
    <w:name w:val="Strong"/>
    <w:basedOn w:val="a0"/>
    <w:uiPriority w:val="22"/>
    <w:qFormat/>
    <w:rsid w:val="00105530"/>
    <w:rPr>
      <w:b/>
      <w:bCs/>
    </w:rPr>
  </w:style>
  <w:style w:type="paragraph" w:customStyle="1" w:styleId="ConsPlusNormal">
    <w:name w:val="ConsPlusNormal"/>
    <w:rsid w:val="00923E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3EC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BAE46E6DED7E07D5479443F882B8073505CA796F5EBB6D05504F9DF6224177B501BD05E64A75Ae0F5F" TargetMode="External"/><Relationship Id="rId13" Type="http://schemas.openxmlformats.org/officeDocument/2006/relationships/hyperlink" Target="consultantplus://offline/ref=0B48B5FCBB9E88076295231D1DF1DC67E4DE2490C8A6F18C19A6CFCDF97788F1BF826CE16E394086f4FAF" TargetMode="External"/><Relationship Id="rId3" Type="http://schemas.openxmlformats.org/officeDocument/2006/relationships/settings" Target="settings.xml"/><Relationship Id="rId7" Type="http://schemas.openxmlformats.org/officeDocument/2006/relationships/hyperlink" Target="consultantplus://offline/ref=12BBAE46E6DED7E07D5479443F882B80735058AF9FFFEBB6D05504F9DF6224177B501BD05E64A059e0F1F" TargetMode="External"/><Relationship Id="rId12" Type="http://schemas.openxmlformats.org/officeDocument/2006/relationships/hyperlink" Target="consultantplus://offline/ref=0B48B5FCBB9E88076295231D1DF1DC67E7D9249EC3A7F18C19A6CFCDF97788F1BF826CE16E3B4085f4F6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2BBAE46E6DED7E07D5479443F882B8070545DA796F5EBB6D05504F9DF6224177B501BD05E64A158e0F3F" TargetMode="External"/><Relationship Id="rId11" Type="http://schemas.openxmlformats.org/officeDocument/2006/relationships/hyperlink" Target="consultantplus://offline/ref=0B48B5FCBB9E88076295231D1DF1DC67E7DA2D9ECEA6F18C19A6CFCDF97788F1BF826CE16E394785f4F5F" TargetMode="External"/><Relationship Id="rId5" Type="http://schemas.openxmlformats.org/officeDocument/2006/relationships/hyperlink" Target="consultantplus://offline/ref=12BBAE46E6DED7E07D5479443F882B8070555CA29FFCEBB6D05504F9DF6224177B501BD05E64A35Be0F1F" TargetMode="External"/><Relationship Id="rId15" Type="http://schemas.openxmlformats.org/officeDocument/2006/relationships/theme" Target="theme/theme1.xml"/><Relationship Id="rId10" Type="http://schemas.openxmlformats.org/officeDocument/2006/relationships/hyperlink" Target="consultantplus://offline/ref=12BBAE46E6DED7E07D5479443F882B8073535FA19EF9EBB6D05504F9DF6224177B501BD05E64A158e0F5F" TargetMode="External"/><Relationship Id="rId4" Type="http://schemas.openxmlformats.org/officeDocument/2006/relationships/webSettings" Target="webSettings.xml"/><Relationship Id="rId9" Type="http://schemas.openxmlformats.org/officeDocument/2006/relationships/hyperlink" Target="consultantplus://offline/ref=12BBAE46E6DED7E07D5479443F882B8073505BA39FF8EBB6D05504F9DF6224177B501BD05E64A05De0F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22985</Words>
  <Characters>131020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Нина Викторовна</dc:creator>
  <cp:lastModifiedBy>Фролова Нина Викторовна</cp:lastModifiedBy>
  <cp:revision>5</cp:revision>
  <dcterms:created xsi:type="dcterms:W3CDTF">2017-11-16T07:02:00Z</dcterms:created>
  <dcterms:modified xsi:type="dcterms:W3CDTF">2017-11-17T05:30:00Z</dcterms:modified>
</cp:coreProperties>
</file>